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4348B" w14:textId="467F19E3" w:rsidR="002C4EA3" w:rsidRPr="00BC443F" w:rsidRDefault="00223384" w:rsidP="00BC443F">
      <w:pPr>
        <w:jc w:val="center"/>
        <w:rPr>
          <w:b/>
          <w:sz w:val="32"/>
          <w:szCs w:val="32"/>
        </w:rPr>
      </w:pPr>
      <w:r w:rsidRPr="00BC443F">
        <w:rPr>
          <w:b/>
          <w:sz w:val="32"/>
          <w:szCs w:val="32"/>
        </w:rPr>
        <w:t>Protocols for booking referees</w:t>
      </w:r>
    </w:p>
    <w:p w14:paraId="7227C3C3" w14:textId="77777777" w:rsidR="00223384" w:rsidRDefault="00223384">
      <w:pPr>
        <w:rPr>
          <w:sz w:val="24"/>
          <w:szCs w:val="24"/>
        </w:rPr>
      </w:pPr>
    </w:p>
    <w:p w14:paraId="6FBA7658" w14:textId="77777777" w:rsidR="00E86E83" w:rsidRDefault="00E86E83">
      <w:pPr>
        <w:rPr>
          <w:b/>
          <w:sz w:val="24"/>
          <w:szCs w:val="24"/>
        </w:rPr>
      </w:pPr>
      <w:r>
        <w:rPr>
          <w:b/>
          <w:sz w:val="24"/>
          <w:szCs w:val="24"/>
        </w:rPr>
        <w:t>Cost of referees</w:t>
      </w:r>
    </w:p>
    <w:p w14:paraId="43FEF6F0" w14:textId="3540E637" w:rsidR="00E86E83" w:rsidRDefault="00E86E83">
      <w:pPr>
        <w:rPr>
          <w:sz w:val="24"/>
          <w:szCs w:val="24"/>
        </w:rPr>
      </w:pPr>
      <w:r w:rsidRPr="00E86E83">
        <w:rPr>
          <w:sz w:val="24"/>
          <w:szCs w:val="24"/>
        </w:rPr>
        <w:t xml:space="preserve">Each </w:t>
      </w:r>
      <w:r>
        <w:rPr>
          <w:sz w:val="24"/>
          <w:szCs w:val="24"/>
        </w:rPr>
        <w:t xml:space="preserve">Kent Society </w:t>
      </w:r>
      <w:r w:rsidRPr="00E86E83">
        <w:rPr>
          <w:sz w:val="24"/>
          <w:szCs w:val="24"/>
        </w:rPr>
        <w:t>referee costs £40 a fixture</w:t>
      </w:r>
      <w:r>
        <w:rPr>
          <w:sz w:val="24"/>
          <w:szCs w:val="24"/>
        </w:rPr>
        <w:t xml:space="preserve"> and the Society pays the referee directly for their travel expenses. A team of three costs £80 a fixture, please note referees are in short supply and therefore teams of three will only be suppli</w:t>
      </w:r>
      <w:r w:rsidR="00261487">
        <w:rPr>
          <w:sz w:val="24"/>
          <w:szCs w:val="24"/>
        </w:rPr>
        <w:t>ed when requested and necessary and appropriate personnel are available.</w:t>
      </w:r>
      <w:r>
        <w:rPr>
          <w:sz w:val="24"/>
          <w:szCs w:val="24"/>
        </w:rPr>
        <w:t xml:space="preserve"> All </w:t>
      </w:r>
      <w:r w:rsidR="00261487">
        <w:rPr>
          <w:sz w:val="24"/>
          <w:szCs w:val="24"/>
        </w:rPr>
        <w:t>expenses for advisors and</w:t>
      </w:r>
      <w:r>
        <w:rPr>
          <w:sz w:val="24"/>
          <w:szCs w:val="24"/>
        </w:rPr>
        <w:t xml:space="preserve"> coaches </w:t>
      </w:r>
      <w:r w:rsidR="00261487">
        <w:rPr>
          <w:sz w:val="24"/>
          <w:szCs w:val="24"/>
        </w:rPr>
        <w:t>who</w:t>
      </w:r>
      <w:r>
        <w:rPr>
          <w:sz w:val="24"/>
          <w:szCs w:val="24"/>
        </w:rPr>
        <w:t xml:space="preserve"> are appointed to the fixture are covered by the Society.</w:t>
      </w:r>
      <w:r w:rsidR="001F4368">
        <w:rPr>
          <w:sz w:val="24"/>
          <w:szCs w:val="24"/>
        </w:rPr>
        <w:t xml:space="preserve"> Invoices are sent monthly with a 21 day payment window.</w:t>
      </w:r>
    </w:p>
    <w:p w14:paraId="73387E09" w14:textId="77777777" w:rsidR="00880CFA" w:rsidRDefault="00880CFA">
      <w:pPr>
        <w:rPr>
          <w:sz w:val="24"/>
          <w:szCs w:val="24"/>
        </w:rPr>
      </w:pPr>
    </w:p>
    <w:p w14:paraId="40002A4A" w14:textId="77777777" w:rsidR="00880CFA" w:rsidRDefault="00880CFA" w:rsidP="00880CFA">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As our referees are volunteers, the Society do not always have an abundance of available referees and some weeks we may not be able to </w:t>
      </w:r>
      <w:r w:rsidRPr="00261487">
        <w:rPr>
          <w:rFonts w:ascii="Calibri" w:eastAsia="Times New Roman" w:hAnsi="Calibri" w:cs="Times New Roman"/>
          <w:color w:val="000000"/>
          <w:sz w:val="24"/>
          <w:szCs w:val="24"/>
          <w:u w:val="single"/>
        </w:rPr>
        <w:t>supply to all requests</w:t>
      </w:r>
      <w:r>
        <w:rPr>
          <w:rFonts w:ascii="Calibri" w:eastAsia="Times New Roman" w:hAnsi="Calibri" w:cs="Times New Roman"/>
          <w:color w:val="000000"/>
          <w:sz w:val="24"/>
          <w:szCs w:val="24"/>
        </w:rPr>
        <w:t>. The Society will try to fulfil all 1</w:t>
      </w:r>
      <w:r w:rsidRPr="00880CFA">
        <w:rPr>
          <w:rFonts w:ascii="Calibri" w:eastAsia="Times New Roman" w:hAnsi="Calibri" w:cs="Times New Roman"/>
          <w:color w:val="000000"/>
          <w:sz w:val="24"/>
          <w:szCs w:val="24"/>
          <w:vertAlign w:val="superscript"/>
        </w:rPr>
        <w:t>st</w:t>
      </w:r>
      <w:r>
        <w:rPr>
          <w:rFonts w:ascii="Calibri" w:eastAsia="Times New Roman" w:hAnsi="Calibri" w:cs="Times New Roman"/>
          <w:color w:val="000000"/>
          <w:sz w:val="24"/>
          <w:szCs w:val="24"/>
        </w:rPr>
        <w:t xml:space="preserve"> team fixtures as priority. </w:t>
      </w:r>
    </w:p>
    <w:p w14:paraId="594826AA" w14:textId="77777777" w:rsidR="00880CFA" w:rsidRPr="00E86E83" w:rsidRDefault="00880CFA">
      <w:pPr>
        <w:rPr>
          <w:sz w:val="24"/>
          <w:szCs w:val="24"/>
        </w:rPr>
      </w:pPr>
    </w:p>
    <w:p w14:paraId="62D69A23" w14:textId="77777777" w:rsidR="00E86E83" w:rsidRDefault="00E86E83">
      <w:pPr>
        <w:rPr>
          <w:b/>
          <w:sz w:val="24"/>
          <w:szCs w:val="24"/>
        </w:rPr>
      </w:pPr>
    </w:p>
    <w:p w14:paraId="564D52F7" w14:textId="5F5B1344" w:rsidR="00223384" w:rsidRPr="00223384" w:rsidRDefault="00223384">
      <w:pPr>
        <w:rPr>
          <w:b/>
          <w:sz w:val="24"/>
          <w:szCs w:val="24"/>
        </w:rPr>
      </w:pPr>
      <w:r w:rsidRPr="00223384">
        <w:rPr>
          <w:b/>
          <w:sz w:val="24"/>
          <w:szCs w:val="24"/>
        </w:rPr>
        <w:t xml:space="preserve">Supplying </w:t>
      </w:r>
      <w:r w:rsidR="00BC443F">
        <w:rPr>
          <w:b/>
          <w:sz w:val="24"/>
          <w:szCs w:val="24"/>
        </w:rPr>
        <w:t xml:space="preserve">your </w:t>
      </w:r>
      <w:r w:rsidRPr="00223384">
        <w:rPr>
          <w:b/>
          <w:sz w:val="24"/>
          <w:szCs w:val="24"/>
        </w:rPr>
        <w:t>fixtures</w:t>
      </w:r>
    </w:p>
    <w:p w14:paraId="7F60F865" w14:textId="77777777" w:rsidR="0033409C" w:rsidRDefault="0033409C">
      <w:pPr>
        <w:rPr>
          <w:sz w:val="24"/>
          <w:szCs w:val="24"/>
        </w:rPr>
      </w:pPr>
    </w:p>
    <w:p w14:paraId="7A8E0DCB" w14:textId="0CB93392" w:rsidR="00223384" w:rsidRDefault="00223384">
      <w:pPr>
        <w:rPr>
          <w:sz w:val="24"/>
          <w:szCs w:val="24"/>
        </w:rPr>
      </w:pPr>
      <w:r>
        <w:rPr>
          <w:sz w:val="24"/>
          <w:szCs w:val="24"/>
        </w:rPr>
        <w:t xml:space="preserve">All </w:t>
      </w:r>
      <w:r w:rsidR="001367CC">
        <w:rPr>
          <w:sz w:val="24"/>
          <w:szCs w:val="24"/>
        </w:rPr>
        <w:t xml:space="preserve">club </w:t>
      </w:r>
      <w:r>
        <w:rPr>
          <w:sz w:val="24"/>
          <w:szCs w:val="24"/>
        </w:rPr>
        <w:t xml:space="preserve">league games are automatically supplied to Kent Referees </w:t>
      </w:r>
      <w:r w:rsidR="0080554A">
        <w:rPr>
          <w:sz w:val="24"/>
          <w:szCs w:val="24"/>
        </w:rPr>
        <w:t xml:space="preserve">by the league secretaries </w:t>
      </w:r>
      <w:r>
        <w:rPr>
          <w:sz w:val="24"/>
          <w:szCs w:val="24"/>
        </w:rPr>
        <w:t>for loading onto the appointments system.</w:t>
      </w:r>
    </w:p>
    <w:p w14:paraId="5AD33B58" w14:textId="77777777" w:rsidR="00223384" w:rsidRDefault="00223384">
      <w:pPr>
        <w:rPr>
          <w:sz w:val="24"/>
          <w:szCs w:val="24"/>
        </w:rPr>
      </w:pPr>
    </w:p>
    <w:p w14:paraId="2E872D47" w14:textId="04488C1B" w:rsidR="00BC443F" w:rsidRDefault="00223384" w:rsidP="00223384">
      <w:pPr>
        <w:rPr>
          <w:rFonts w:ascii="Calibri" w:eastAsia="Times New Roman" w:hAnsi="Calibri" w:cs="Times New Roman"/>
          <w:color w:val="000000"/>
          <w:sz w:val="24"/>
          <w:szCs w:val="24"/>
        </w:rPr>
      </w:pPr>
      <w:r w:rsidRPr="00223384">
        <w:rPr>
          <w:rFonts w:ascii="Calibri" w:eastAsia="Times New Roman" w:hAnsi="Calibri" w:cs="Times New Roman"/>
          <w:color w:val="000000"/>
          <w:sz w:val="24"/>
          <w:szCs w:val="24"/>
        </w:rPr>
        <w:t>Before the season starts</w:t>
      </w:r>
      <w:r>
        <w:rPr>
          <w:rFonts w:ascii="Calibri" w:eastAsia="Times New Roman" w:hAnsi="Calibri" w:cs="Times New Roman"/>
          <w:color w:val="000000"/>
          <w:sz w:val="24"/>
          <w:szCs w:val="24"/>
        </w:rPr>
        <w:t>, any home friendlies</w:t>
      </w:r>
      <w:r w:rsidR="00382DAE">
        <w:rPr>
          <w:rFonts w:ascii="Calibri" w:eastAsia="Times New Roman" w:hAnsi="Calibri" w:cs="Times New Roman"/>
          <w:color w:val="000000"/>
          <w:sz w:val="24"/>
          <w:szCs w:val="24"/>
        </w:rPr>
        <w:t>, Kent &amp; RFU Cup games and all Schools</w:t>
      </w:r>
      <w:r w:rsidR="007A6D0E">
        <w:rPr>
          <w:rFonts w:ascii="Calibri" w:eastAsia="Times New Roman" w:hAnsi="Calibri" w:cs="Times New Roman"/>
          <w:color w:val="000000"/>
          <w:sz w:val="24"/>
          <w:szCs w:val="24"/>
        </w:rPr>
        <w:t>/University</w:t>
      </w:r>
      <w:r w:rsidR="00382DAE">
        <w:rPr>
          <w:rFonts w:ascii="Calibri" w:eastAsia="Times New Roman" w:hAnsi="Calibri" w:cs="Times New Roman"/>
          <w:color w:val="000000"/>
          <w:sz w:val="24"/>
          <w:szCs w:val="24"/>
        </w:rPr>
        <w:t xml:space="preserve"> games</w:t>
      </w:r>
      <w:r>
        <w:rPr>
          <w:rFonts w:ascii="Calibri" w:eastAsia="Times New Roman" w:hAnsi="Calibri" w:cs="Times New Roman"/>
          <w:color w:val="000000"/>
          <w:sz w:val="24"/>
          <w:szCs w:val="24"/>
        </w:rPr>
        <w:t xml:space="preserve"> that require a Society referee,</w:t>
      </w:r>
      <w:r w:rsidRPr="00223384">
        <w:rPr>
          <w:rFonts w:ascii="Calibri" w:eastAsia="Times New Roman" w:hAnsi="Calibri" w:cs="Times New Roman"/>
          <w:color w:val="000000"/>
          <w:sz w:val="24"/>
          <w:szCs w:val="24"/>
        </w:rPr>
        <w:t xml:space="preserve"> must</w:t>
      </w:r>
      <w:r>
        <w:rPr>
          <w:rFonts w:ascii="Calibri" w:eastAsia="Times New Roman" w:hAnsi="Calibri" w:cs="Times New Roman"/>
          <w:color w:val="000000"/>
          <w:sz w:val="24"/>
          <w:szCs w:val="24"/>
        </w:rPr>
        <w:t xml:space="preserve"> be entered on a fixture</w:t>
      </w:r>
      <w:r w:rsidRPr="00223384">
        <w:rPr>
          <w:rFonts w:ascii="Calibri" w:eastAsia="Times New Roman" w:hAnsi="Calibri" w:cs="Times New Roman"/>
          <w:color w:val="000000"/>
          <w:sz w:val="24"/>
          <w:szCs w:val="24"/>
        </w:rPr>
        <w:t xml:space="preserve"> form in the </w:t>
      </w:r>
      <w:r w:rsidR="00261487">
        <w:rPr>
          <w:rFonts w:ascii="Calibri" w:eastAsia="Times New Roman" w:hAnsi="Calibri" w:cs="Times New Roman"/>
          <w:color w:val="000000"/>
          <w:sz w:val="24"/>
          <w:szCs w:val="24"/>
        </w:rPr>
        <w:t>correct format so that they</w:t>
      </w:r>
      <w:r>
        <w:rPr>
          <w:rFonts w:ascii="Calibri" w:eastAsia="Times New Roman" w:hAnsi="Calibri" w:cs="Times New Roman"/>
          <w:color w:val="000000"/>
          <w:sz w:val="24"/>
          <w:szCs w:val="24"/>
        </w:rPr>
        <w:t xml:space="preserve"> can be loaded onto </w:t>
      </w:r>
      <w:r w:rsidR="005108C7">
        <w:rPr>
          <w:rFonts w:ascii="Calibri" w:eastAsia="Times New Roman" w:hAnsi="Calibri" w:cs="Times New Roman"/>
          <w:color w:val="000000"/>
          <w:sz w:val="24"/>
          <w:szCs w:val="24"/>
        </w:rPr>
        <w:t>our appointments system. A f</w:t>
      </w:r>
      <w:r>
        <w:rPr>
          <w:rFonts w:ascii="Calibri" w:eastAsia="Times New Roman" w:hAnsi="Calibri" w:cs="Times New Roman"/>
          <w:color w:val="000000"/>
          <w:sz w:val="24"/>
          <w:szCs w:val="24"/>
        </w:rPr>
        <w:t xml:space="preserve">ixture form can be downloaded from Kent Refs website, </w:t>
      </w:r>
      <w:hyperlink r:id="rId8" w:history="1">
        <w:r w:rsidR="00BC443F" w:rsidRPr="00BC443F">
          <w:rPr>
            <w:rStyle w:val="Hyperlink"/>
            <w:rFonts w:ascii="Calibri" w:eastAsia="Times New Roman" w:hAnsi="Calibri" w:cs="Times New Roman"/>
            <w:sz w:val="24"/>
            <w:szCs w:val="24"/>
          </w:rPr>
          <w:t>kentrefs.co.uk/downloads</w:t>
        </w:r>
      </w:hyperlink>
      <w:r>
        <w:rPr>
          <w:rFonts w:ascii="Calibri" w:eastAsia="Times New Roman" w:hAnsi="Calibri" w:cs="Times New Roman"/>
          <w:color w:val="000000"/>
          <w:sz w:val="24"/>
          <w:szCs w:val="24"/>
        </w:rPr>
        <w:t xml:space="preserve">. Send your completed form to </w:t>
      </w:r>
      <w:hyperlink r:id="rId9" w:history="1">
        <w:r w:rsidR="00BC443F">
          <w:rPr>
            <w:rStyle w:val="Hyperlink"/>
            <w:rFonts w:ascii="Calibri" w:eastAsia="Times New Roman" w:hAnsi="Calibri" w:cs="Times New Roman"/>
            <w:sz w:val="24"/>
            <w:szCs w:val="24"/>
          </w:rPr>
          <w:t>admin@kentref.co.uk</w:t>
        </w:r>
      </w:hyperlink>
      <w:r w:rsidR="005108C7">
        <w:rPr>
          <w:rFonts w:ascii="Calibri" w:eastAsia="Times New Roman" w:hAnsi="Calibri" w:cs="Times New Roman"/>
          <w:color w:val="000000"/>
          <w:sz w:val="24"/>
          <w:szCs w:val="24"/>
        </w:rPr>
        <w:t xml:space="preserve"> by 1</w:t>
      </w:r>
      <w:r w:rsidR="005108C7" w:rsidRPr="005108C7">
        <w:rPr>
          <w:rFonts w:ascii="Calibri" w:eastAsia="Times New Roman" w:hAnsi="Calibri" w:cs="Times New Roman"/>
          <w:color w:val="000000"/>
          <w:sz w:val="24"/>
          <w:szCs w:val="24"/>
          <w:vertAlign w:val="superscript"/>
        </w:rPr>
        <w:t>st</w:t>
      </w:r>
      <w:r w:rsidR="005108C7">
        <w:rPr>
          <w:rFonts w:ascii="Calibri" w:eastAsia="Times New Roman" w:hAnsi="Calibri" w:cs="Times New Roman"/>
          <w:color w:val="000000"/>
          <w:sz w:val="24"/>
          <w:szCs w:val="24"/>
        </w:rPr>
        <w:t xml:space="preserve"> August. </w:t>
      </w:r>
    </w:p>
    <w:p w14:paraId="60D33154" w14:textId="77777777" w:rsidR="00BC443F" w:rsidRDefault="00BC443F" w:rsidP="00223384">
      <w:pPr>
        <w:rPr>
          <w:rFonts w:ascii="Calibri" w:eastAsia="Times New Roman" w:hAnsi="Calibri" w:cs="Times New Roman"/>
          <w:color w:val="000000"/>
          <w:sz w:val="24"/>
          <w:szCs w:val="24"/>
        </w:rPr>
      </w:pPr>
    </w:p>
    <w:p w14:paraId="6DD2B32F" w14:textId="0FEFF9A3" w:rsidR="00223384" w:rsidRDefault="00223384" w:rsidP="00223384">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All fixture secretaries </w:t>
      </w:r>
      <w:r w:rsidR="007A6D0E">
        <w:rPr>
          <w:rFonts w:ascii="Calibri" w:eastAsia="Times New Roman" w:hAnsi="Calibri" w:cs="Times New Roman"/>
          <w:color w:val="000000"/>
          <w:sz w:val="24"/>
          <w:szCs w:val="24"/>
        </w:rPr>
        <w:t>in our</w:t>
      </w:r>
      <w:r>
        <w:rPr>
          <w:rFonts w:ascii="Calibri" w:eastAsia="Times New Roman" w:hAnsi="Calibri" w:cs="Times New Roman"/>
          <w:color w:val="000000"/>
          <w:sz w:val="24"/>
          <w:szCs w:val="24"/>
        </w:rPr>
        <w:t xml:space="preserve"> appointments system </w:t>
      </w:r>
      <w:r w:rsidR="007A6D0E">
        <w:rPr>
          <w:rFonts w:ascii="Calibri" w:eastAsia="Times New Roman" w:hAnsi="Calibri" w:cs="Times New Roman"/>
          <w:color w:val="000000"/>
          <w:sz w:val="24"/>
          <w:szCs w:val="24"/>
        </w:rPr>
        <w:t xml:space="preserve">can log onto WTR with their email address </w:t>
      </w:r>
      <w:r>
        <w:rPr>
          <w:rFonts w:ascii="Calibri" w:eastAsia="Times New Roman" w:hAnsi="Calibri" w:cs="Times New Roman"/>
          <w:color w:val="000000"/>
          <w:sz w:val="24"/>
          <w:szCs w:val="24"/>
        </w:rPr>
        <w:t xml:space="preserve">to check we have your fixture and to check if a referee has been appointed. Once the season has started all new or changes to fixtures should be sent to the appointments </w:t>
      </w:r>
      <w:r w:rsidR="007A6D0E">
        <w:rPr>
          <w:rFonts w:ascii="Calibri" w:eastAsia="Times New Roman" w:hAnsi="Calibri" w:cs="Times New Roman"/>
          <w:color w:val="000000"/>
          <w:sz w:val="24"/>
          <w:szCs w:val="24"/>
        </w:rPr>
        <w:t>team</w:t>
      </w:r>
      <w:r>
        <w:rPr>
          <w:rFonts w:ascii="Calibri" w:eastAsia="Times New Roman" w:hAnsi="Calibri" w:cs="Times New Roman"/>
          <w:color w:val="000000"/>
          <w:sz w:val="24"/>
          <w:szCs w:val="24"/>
        </w:rPr>
        <w:t xml:space="preserve"> at</w:t>
      </w:r>
      <w:r w:rsidR="00BC443F">
        <w:rPr>
          <w:rFonts w:ascii="Calibri" w:eastAsia="Times New Roman" w:hAnsi="Calibri" w:cs="Times New Roman"/>
          <w:color w:val="000000"/>
          <w:sz w:val="24"/>
          <w:szCs w:val="24"/>
        </w:rPr>
        <w:t xml:space="preserve"> </w:t>
      </w:r>
      <w:hyperlink r:id="rId10" w:history="1">
        <w:r w:rsidR="007A6D0E" w:rsidRPr="00740FE5">
          <w:rPr>
            <w:rStyle w:val="Hyperlink"/>
            <w:rFonts w:ascii="Calibri" w:eastAsia="Times New Roman" w:hAnsi="Calibri" w:cs="Times New Roman"/>
            <w:sz w:val="24"/>
            <w:szCs w:val="24"/>
          </w:rPr>
          <w:t>appointmentsteam@kentrefs.co.uk</w:t>
        </w:r>
      </w:hyperlink>
      <w:r>
        <w:rPr>
          <w:rFonts w:ascii="Calibri" w:eastAsia="Times New Roman" w:hAnsi="Calibri" w:cs="Times New Roman"/>
          <w:color w:val="000000"/>
          <w:sz w:val="24"/>
          <w:szCs w:val="24"/>
        </w:rPr>
        <w:t>.</w:t>
      </w:r>
    </w:p>
    <w:p w14:paraId="198D5962" w14:textId="77777777" w:rsidR="00223384" w:rsidRDefault="00223384" w:rsidP="00223384">
      <w:pPr>
        <w:rPr>
          <w:rFonts w:ascii="Calibri" w:eastAsia="Times New Roman" w:hAnsi="Calibri" w:cs="Times New Roman"/>
          <w:color w:val="000000"/>
          <w:sz w:val="24"/>
          <w:szCs w:val="24"/>
        </w:rPr>
      </w:pPr>
    </w:p>
    <w:p w14:paraId="0AF9D892" w14:textId="761DC719" w:rsidR="00223384" w:rsidRDefault="00BC443F" w:rsidP="00223384">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Our appointments system is not linked to GMS and therefore it is extremely important that you update the Society with any changes of fixture secretaries and treasurers.</w:t>
      </w:r>
      <w:r w:rsidR="005A460E">
        <w:rPr>
          <w:rFonts w:ascii="Calibri" w:eastAsia="Times New Roman" w:hAnsi="Calibri" w:cs="Times New Roman"/>
          <w:color w:val="000000"/>
          <w:sz w:val="24"/>
          <w:szCs w:val="24"/>
        </w:rPr>
        <w:t xml:space="preserve"> Failure to do so will mean that you do not receive notifications of when referees have been appointed.</w:t>
      </w:r>
      <w:r w:rsidR="005108C7">
        <w:rPr>
          <w:rFonts w:ascii="Calibri" w:eastAsia="Times New Roman" w:hAnsi="Calibri" w:cs="Times New Roman"/>
          <w:color w:val="000000"/>
          <w:sz w:val="24"/>
          <w:szCs w:val="24"/>
        </w:rPr>
        <w:t xml:space="preserve"> This will mean that the referee therefore won’t be confirmed by the club and the referee may be removed from the fixture.</w:t>
      </w:r>
    </w:p>
    <w:p w14:paraId="2DF62099" w14:textId="77777777" w:rsidR="00223384" w:rsidRDefault="00223384" w:rsidP="00223384">
      <w:pPr>
        <w:rPr>
          <w:rFonts w:ascii="Calibri" w:eastAsia="Times New Roman" w:hAnsi="Calibri" w:cs="Times New Roman"/>
          <w:color w:val="000000"/>
          <w:sz w:val="24"/>
          <w:szCs w:val="24"/>
        </w:rPr>
      </w:pPr>
    </w:p>
    <w:p w14:paraId="38342AED" w14:textId="77777777" w:rsidR="00223384" w:rsidRDefault="00223384" w:rsidP="00223384">
      <w:pPr>
        <w:rPr>
          <w:rFonts w:ascii="Calibri" w:eastAsia="Times New Roman" w:hAnsi="Calibri" w:cs="Times New Roman"/>
          <w:color w:val="000000"/>
          <w:sz w:val="24"/>
          <w:szCs w:val="24"/>
        </w:rPr>
      </w:pPr>
    </w:p>
    <w:p w14:paraId="14F2BC50" w14:textId="77777777" w:rsidR="000C51B3" w:rsidRDefault="000C51B3" w:rsidP="00223384">
      <w:pPr>
        <w:rPr>
          <w:rFonts w:ascii="Calibri" w:eastAsia="Times New Roman" w:hAnsi="Calibri" w:cs="Times New Roman"/>
          <w:color w:val="000000"/>
          <w:sz w:val="24"/>
          <w:szCs w:val="24"/>
        </w:rPr>
      </w:pPr>
    </w:p>
    <w:p w14:paraId="3F2EF2DF" w14:textId="77777777" w:rsidR="000C51B3" w:rsidRDefault="000C51B3" w:rsidP="00223384">
      <w:pPr>
        <w:rPr>
          <w:rFonts w:ascii="Calibri" w:eastAsia="Times New Roman" w:hAnsi="Calibri" w:cs="Times New Roman"/>
          <w:color w:val="000000"/>
          <w:sz w:val="24"/>
          <w:szCs w:val="24"/>
        </w:rPr>
      </w:pPr>
    </w:p>
    <w:p w14:paraId="25115A25" w14:textId="4E30CBBA" w:rsidR="00223384" w:rsidRDefault="005A460E" w:rsidP="00223384">
      <w:pPr>
        <w:rPr>
          <w:rFonts w:ascii="Calibri" w:eastAsia="Times New Roman" w:hAnsi="Calibri" w:cs="Times New Roman"/>
          <w:b/>
          <w:color w:val="000000"/>
          <w:sz w:val="24"/>
          <w:szCs w:val="24"/>
        </w:rPr>
      </w:pPr>
      <w:r w:rsidRPr="005A460E">
        <w:rPr>
          <w:rFonts w:ascii="Calibri" w:eastAsia="Times New Roman" w:hAnsi="Calibri" w:cs="Times New Roman"/>
          <w:b/>
          <w:color w:val="000000"/>
          <w:sz w:val="24"/>
          <w:szCs w:val="24"/>
        </w:rPr>
        <w:t>Confirmation of fixtures</w:t>
      </w:r>
    </w:p>
    <w:p w14:paraId="46263978" w14:textId="77777777" w:rsidR="0033409C" w:rsidRPr="005A460E" w:rsidRDefault="0033409C" w:rsidP="00223384">
      <w:pPr>
        <w:rPr>
          <w:rFonts w:ascii="Calibri" w:eastAsia="Times New Roman" w:hAnsi="Calibri" w:cs="Times New Roman"/>
          <w:b/>
          <w:color w:val="000000"/>
          <w:sz w:val="24"/>
          <w:szCs w:val="24"/>
        </w:rPr>
      </w:pPr>
    </w:p>
    <w:p w14:paraId="4188C670" w14:textId="1B27CD66" w:rsidR="00DE2912" w:rsidRDefault="005108C7" w:rsidP="00223384">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Once you have received your notification </w:t>
      </w:r>
      <w:r w:rsidR="001367CC">
        <w:rPr>
          <w:rFonts w:ascii="Calibri" w:eastAsia="Times New Roman" w:hAnsi="Calibri" w:cs="Times New Roman"/>
          <w:color w:val="000000"/>
          <w:sz w:val="24"/>
          <w:szCs w:val="24"/>
        </w:rPr>
        <w:t xml:space="preserve">of a referee appointment to your game </w:t>
      </w:r>
      <w:r>
        <w:rPr>
          <w:rFonts w:ascii="Calibri" w:eastAsia="Times New Roman" w:hAnsi="Calibri" w:cs="Times New Roman"/>
          <w:color w:val="000000"/>
          <w:sz w:val="24"/>
          <w:szCs w:val="24"/>
        </w:rPr>
        <w:t xml:space="preserve">you must confirm the game with the referee and any </w:t>
      </w:r>
      <w:r w:rsidR="0033409C">
        <w:rPr>
          <w:rFonts w:ascii="Calibri" w:eastAsia="Times New Roman" w:hAnsi="Calibri" w:cs="Times New Roman"/>
          <w:color w:val="000000"/>
          <w:sz w:val="24"/>
          <w:szCs w:val="24"/>
        </w:rPr>
        <w:t xml:space="preserve">other personnel </w:t>
      </w:r>
      <w:r w:rsidR="00261487">
        <w:rPr>
          <w:rFonts w:ascii="Calibri" w:eastAsia="Times New Roman" w:hAnsi="Calibri" w:cs="Times New Roman"/>
          <w:color w:val="000000"/>
          <w:sz w:val="24"/>
          <w:szCs w:val="24"/>
        </w:rPr>
        <w:t>e.g.</w:t>
      </w:r>
      <w:r w:rsidR="0033409C">
        <w:rPr>
          <w:rFonts w:ascii="Calibri" w:eastAsia="Times New Roman" w:hAnsi="Calibri" w:cs="Times New Roman"/>
          <w:color w:val="000000"/>
          <w:sz w:val="24"/>
          <w:szCs w:val="24"/>
        </w:rPr>
        <w:t xml:space="preserve"> advisor </w:t>
      </w:r>
      <w:r>
        <w:rPr>
          <w:rFonts w:ascii="Calibri" w:eastAsia="Times New Roman" w:hAnsi="Calibri" w:cs="Times New Roman"/>
          <w:color w:val="000000"/>
          <w:sz w:val="24"/>
          <w:szCs w:val="24"/>
        </w:rPr>
        <w:t xml:space="preserve"> also appointed</w:t>
      </w:r>
      <w:r w:rsidR="0033409C">
        <w:rPr>
          <w:rFonts w:ascii="Calibri" w:eastAsia="Times New Roman" w:hAnsi="Calibri" w:cs="Times New Roman"/>
          <w:color w:val="000000"/>
          <w:sz w:val="24"/>
          <w:szCs w:val="24"/>
        </w:rPr>
        <w:t xml:space="preserve"> to the game</w:t>
      </w:r>
      <w:r>
        <w:rPr>
          <w:rFonts w:ascii="Calibri" w:eastAsia="Times New Roman" w:hAnsi="Calibri" w:cs="Times New Roman"/>
          <w:color w:val="000000"/>
          <w:sz w:val="24"/>
          <w:szCs w:val="24"/>
        </w:rPr>
        <w:t xml:space="preserve">. This can be done by </w:t>
      </w:r>
      <w:r w:rsidR="008E5D7A">
        <w:rPr>
          <w:rFonts w:ascii="Calibri" w:eastAsia="Times New Roman" w:hAnsi="Calibri" w:cs="Times New Roman"/>
          <w:color w:val="000000"/>
          <w:sz w:val="24"/>
          <w:szCs w:val="24"/>
        </w:rPr>
        <w:t xml:space="preserve">phone or </w:t>
      </w:r>
      <w:r>
        <w:rPr>
          <w:rFonts w:ascii="Calibri" w:eastAsia="Times New Roman" w:hAnsi="Calibri" w:cs="Times New Roman"/>
          <w:color w:val="000000"/>
          <w:sz w:val="24"/>
          <w:szCs w:val="24"/>
        </w:rPr>
        <w:t xml:space="preserve">email but please make sure that you have received a reply from all </w:t>
      </w:r>
      <w:r w:rsidR="008E5D7A">
        <w:rPr>
          <w:rFonts w:ascii="Calibri" w:eastAsia="Times New Roman" w:hAnsi="Calibri" w:cs="Times New Roman"/>
          <w:color w:val="000000"/>
          <w:sz w:val="24"/>
          <w:szCs w:val="24"/>
        </w:rPr>
        <w:t>personnel appointed to the game to ensure that your confirmation has been received.</w:t>
      </w:r>
      <w:r>
        <w:rPr>
          <w:rFonts w:ascii="Calibri" w:eastAsia="Times New Roman" w:hAnsi="Calibri" w:cs="Times New Roman"/>
          <w:color w:val="000000"/>
          <w:sz w:val="24"/>
          <w:szCs w:val="24"/>
        </w:rPr>
        <w:t xml:space="preserve"> Confirmation of the game must be done no later than </w:t>
      </w:r>
      <w:r w:rsidR="00E9162A">
        <w:rPr>
          <w:rFonts w:ascii="Calibri" w:eastAsia="Times New Roman" w:hAnsi="Calibri" w:cs="Times New Roman"/>
          <w:color w:val="000000"/>
          <w:sz w:val="24"/>
          <w:szCs w:val="24"/>
        </w:rPr>
        <w:t>3</w:t>
      </w:r>
      <w:r w:rsidR="0033409C">
        <w:rPr>
          <w:rFonts w:ascii="Calibri" w:eastAsia="Times New Roman" w:hAnsi="Calibri" w:cs="Times New Roman"/>
          <w:color w:val="000000"/>
          <w:sz w:val="24"/>
          <w:szCs w:val="24"/>
        </w:rPr>
        <w:t xml:space="preserve"> days</w:t>
      </w:r>
      <w:r>
        <w:rPr>
          <w:rFonts w:ascii="Calibri" w:eastAsia="Times New Roman" w:hAnsi="Calibri" w:cs="Times New Roman"/>
          <w:color w:val="000000"/>
          <w:sz w:val="24"/>
          <w:szCs w:val="24"/>
        </w:rPr>
        <w:t xml:space="preserve"> before the fixture</w:t>
      </w:r>
      <w:r w:rsidR="0033409C">
        <w:rPr>
          <w:rFonts w:ascii="Calibri" w:eastAsia="Times New Roman" w:hAnsi="Calibri" w:cs="Times New Roman"/>
          <w:color w:val="000000"/>
          <w:sz w:val="24"/>
          <w:szCs w:val="24"/>
        </w:rPr>
        <w:t xml:space="preserve">. </w:t>
      </w:r>
      <w:r w:rsidR="008E5D7A">
        <w:rPr>
          <w:rFonts w:ascii="Calibri" w:eastAsia="Times New Roman" w:hAnsi="Calibri" w:cs="Times New Roman"/>
          <w:color w:val="000000"/>
          <w:sz w:val="24"/>
          <w:szCs w:val="24"/>
        </w:rPr>
        <w:t xml:space="preserve">Failure to confirm the game may mean that the referee </w:t>
      </w:r>
      <w:r w:rsidR="00261487">
        <w:rPr>
          <w:rFonts w:ascii="Calibri" w:eastAsia="Times New Roman" w:hAnsi="Calibri" w:cs="Times New Roman"/>
          <w:color w:val="000000"/>
          <w:sz w:val="24"/>
          <w:szCs w:val="24"/>
        </w:rPr>
        <w:t xml:space="preserve">is </w:t>
      </w:r>
      <w:r w:rsidR="008E5D7A">
        <w:rPr>
          <w:rFonts w:ascii="Calibri" w:eastAsia="Times New Roman" w:hAnsi="Calibri" w:cs="Times New Roman"/>
          <w:color w:val="000000"/>
          <w:sz w:val="24"/>
          <w:szCs w:val="24"/>
        </w:rPr>
        <w:t>removed from the fixture.</w:t>
      </w:r>
    </w:p>
    <w:p w14:paraId="0C1761F7" w14:textId="77777777" w:rsidR="00880CFA" w:rsidRDefault="00880CFA" w:rsidP="00223384">
      <w:pPr>
        <w:rPr>
          <w:rFonts w:ascii="Calibri" w:eastAsia="Times New Roman" w:hAnsi="Calibri" w:cs="Times New Roman"/>
          <w:color w:val="000000"/>
          <w:sz w:val="24"/>
          <w:szCs w:val="24"/>
        </w:rPr>
      </w:pPr>
    </w:p>
    <w:p w14:paraId="373197CC" w14:textId="77777777" w:rsidR="00DE2912" w:rsidRDefault="00DE2912" w:rsidP="00223384">
      <w:pPr>
        <w:rPr>
          <w:rFonts w:ascii="Calibri" w:eastAsia="Times New Roman" w:hAnsi="Calibri" w:cs="Times New Roman"/>
          <w:color w:val="000000"/>
          <w:sz w:val="24"/>
          <w:szCs w:val="24"/>
        </w:rPr>
      </w:pPr>
    </w:p>
    <w:p w14:paraId="14A1DA95" w14:textId="77777777" w:rsidR="0033409C" w:rsidRPr="0033409C" w:rsidRDefault="0033409C" w:rsidP="00223384">
      <w:pPr>
        <w:rPr>
          <w:rFonts w:ascii="Calibri" w:eastAsia="Times New Roman" w:hAnsi="Calibri" w:cs="Times New Roman"/>
          <w:b/>
          <w:color w:val="000000"/>
          <w:sz w:val="24"/>
          <w:szCs w:val="24"/>
        </w:rPr>
      </w:pPr>
      <w:r w:rsidRPr="0033409C">
        <w:rPr>
          <w:rFonts w:ascii="Calibri" w:eastAsia="Times New Roman" w:hAnsi="Calibri" w:cs="Times New Roman"/>
          <w:b/>
          <w:color w:val="000000"/>
          <w:sz w:val="24"/>
          <w:szCs w:val="24"/>
        </w:rPr>
        <w:t>Cancellation of fixtures</w:t>
      </w:r>
    </w:p>
    <w:p w14:paraId="7EEE6D1D" w14:textId="77777777" w:rsidR="00A92546" w:rsidRDefault="00A92546" w:rsidP="0033409C">
      <w:pPr>
        <w:rPr>
          <w:rFonts w:ascii="Calibri" w:eastAsia="Times New Roman" w:hAnsi="Calibri" w:cs="Times New Roman"/>
          <w:color w:val="000000"/>
          <w:sz w:val="24"/>
          <w:szCs w:val="24"/>
        </w:rPr>
      </w:pPr>
    </w:p>
    <w:p w14:paraId="1BDCE1A1" w14:textId="5CBC8C4D" w:rsidR="00A92546" w:rsidRDefault="00221AC3" w:rsidP="0033409C">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After confirming the game with the referee if your game is then cancelled you must contact all personnel appointed to the game </w:t>
      </w:r>
      <w:r w:rsidR="00967A64">
        <w:rPr>
          <w:rFonts w:ascii="Calibri" w:eastAsia="Times New Roman" w:hAnsi="Calibri" w:cs="Times New Roman"/>
          <w:color w:val="000000"/>
          <w:sz w:val="24"/>
          <w:szCs w:val="24"/>
        </w:rPr>
        <w:t>about</w:t>
      </w:r>
      <w:r>
        <w:rPr>
          <w:rFonts w:ascii="Calibri" w:eastAsia="Times New Roman" w:hAnsi="Calibri" w:cs="Times New Roman"/>
          <w:color w:val="000000"/>
          <w:sz w:val="24"/>
          <w:szCs w:val="24"/>
        </w:rPr>
        <w:t xml:space="preserve"> the cancel</w:t>
      </w:r>
      <w:r w:rsidR="00E9162A">
        <w:rPr>
          <w:rFonts w:ascii="Calibri" w:eastAsia="Times New Roman" w:hAnsi="Calibri" w:cs="Times New Roman"/>
          <w:color w:val="000000"/>
          <w:sz w:val="24"/>
          <w:szCs w:val="24"/>
        </w:rPr>
        <w:t>l</w:t>
      </w:r>
      <w:r>
        <w:rPr>
          <w:rFonts w:ascii="Calibri" w:eastAsia="Times New Roman" w:hAnsi="Calibri" w:cs="Times New Roman"/>
          <w:color w:val="000000"/>
          <w:sz w:val="24"/>
          <w:szCs w:val="24"/>
        </w:rPr>
        <w:t xml:space="preserve">ation. </w:t>
      </w:r>
      <w:r w:rsidR="00A92546">
        <w:rPr>
          <w:rFonts w:ascii="Calibri" w:eastAsia="Times New Roman" w:hAnsi="Calibri" w:cs="Times New Roman"/>
          <w:color w:val="000000"/>
          <w:sz w:val="24"/>
          <w:szCs w:val="24"/>
        </w:rPr>
        <w:t xml:space="preserve">All cancellations must </w:t>
      </w:r>
      <w:r>
        <w:rPr>
          <w:rFonts w:ascii="Calibri" w:eastAsia="Times New Roman" w:hAnsi="Calibri" w:cs="Times New Roman"/>
          <w:color w:val="000000"/>
          <w:sz w:val="24"/>
          <w:szCs w:val="24"/>
        </w:rPr>
        <w:t xml:space="preserve">also </w:t>
      </w:r>
      <w:r w:rsidR="00A92546">
        <w:rPr>
          <w:rFonts w:ascii="Calibri" w:eastAsia="Times New Roman" w:hAnsi="Calibri" w:cs="Times New Roman"/>
          <w:color w:val="000000"/>
          <w:sz w:val="24"/>
          <w:szCs w:val="24"/>
        </w:rPr>
        <w:t xml:space="preserve">be reported to the appointments </w:t>
      </w:r>
      <w:r w:rsidR="007A6D0E">
        <w:rPr>
          <w:rFonts w:ascii="Calibri" w:eastAsia="Times New Roman" w:hAnsi="Calibri" w:cs="Times New Roman"/>
          <w:color w:val="000000"/>
          <w:sz w:val="24"/>
          <w:szCs w:val="24"/>
        </w:rPr>
        <w:t>team</w:t>
      </w:r>
      <w:r w:rsidR="00A92546">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by</w:t>
      </w:r>
      <w:r w:rsidR="00A92546">
        <w:rPr>
          <w:rFonts w:ascii="Calibri" w:eastAsia="Times New Roman" w:hAnsi="Calibri" w:cs="Times New Roman"/>
          <w:color w:val="000000"/>
          <w:sz w:val="24"/>
          <w:szCs w:val="24"/>
        </w:rPr>
        <w:t xml:space="preserve"> email no later than the day before the fixture. All cancellations on the day will be charged.</w:t>
      </w:r>
      <w:r w:rsidR="001C7CCD">
        <w:rPr>
          <w:rFonts w:ascii="Calibri" w:eastAsia="Times New Roman" w:hAnsi="Calibri" w:cs="Times New Roman"/>
          <w:color w:val="000000"/>
          <w:sz w:val="24"/>
          <w:szCs w:val="24"/>
        </w:rPr>
        <w:t xml:space="preserve"> </w:t>
      </w:r>
      <w:r w:rsidR="00967A64">
        <w:rPr>
          <w:rFonts w:ascii="Calibri" w:eastAsia="Times New Roman" w:hAnsi="Calibri" w:cs="Times New Roman"/>
          <w:color w:val="000000"/>
          <w:sz w:val="24"/>
          <w:szCs w:val="24"/>
        </w:rPr>
        <w:t>However</w:t>
      </w:r>
      <w:r w:rsidR="001367CC">
        <w:rPr>
          <w:rFonts w:ascii="Calibri" w:eastAsia="Times New Roman" w:hAnsi="Calibri" w:cs="Times New Roman"/>
          <w:color w:val="000000"/>
          <w:sz w:val="24"/>
          <w:szCs w:val="24"/>
        </w:rPr>
        <w:t>,</w:t>
      </w:r>
      <w:r w:rsidR="00967A64">
        <w:rPr>
          <w:rFonts w:ascii="Calibri" w:eastAsia="Times New Roman" w:hAnsi="Calibri" w:cs="Times New Roman"/>
          <w:color w:val="000000"/>
          <w:sz w:val="24"/>
          <w:szCs w:val="24"/>
        </w:rPr>
        <w:t xml:space="preserve"> </w:t>
      </w:r>
      <w:r w:rsidR="00261487">
        <w:rPr>
          <w:rFonts w:ascii="Calibri" w:eastAsia="Times New Roman" w:hAnsi="Calibri" w:cs="Times New Roman"/>
          <w:color w:val="000000"/>
          <w:sz w:val="24"/>
          <w:szCs w:val="24"/>
        </w:rPr>
        <w:t>(</w:t>
      </w:r>
      <w:r>
        <w:rPr>
          <w:rFonts w:ascii="Calibri" w:eastAsia="Times New Roman" w:hAnsi="Calibri" w:cs="Times New Roman"/>
          <w:color w:val="000000"/>
          <w:sz w:val="24"/>
          <w:szCs w:val="24"/>
        </w:rPr>
        <w:t>In</w:t>
      </w:r>
      <w:r w:rsidR="001C7CCD">
        <w:rPr>
          <w:rFonts w:ascii="Calibri" w:eastAsia="Times New Roman" w:hAnsi="Calibri" w:cs="Times New Roman"/>
          <w:color w:val="000000"/>
          <w:sz w:val="24"/>
          <w:szCs w:val="24"/>
        </w:rPr>
        <w:t xml:space="preserve"> cases of icy weather conditions</w:t>
      </w:r>
      <w:r w:rsidR="00261487">
        <w:rPr>
          <w:rFonts w:ascii="Calibri" w:eastAsia="Times New Roman" w:hAnsi="Calibri" w:cs="Times New Roman"/>
          <w:color w:val="000000"/>
          <w:sz w:val="24"/>
          <w:szCs w:val="24"/>
        </w:rPr>
        <w:t xml:space="preserve">) </w:t>
      </w:r>
      <w:r w:rsidR="001C7CCD">
        <w:rPr>
          <w:rFonts w:ascii="Calibri" w:eastAsia="Times New Roman" w:hAnsi="Calibri" w:cs="Times New Roman"/>
          <w:color w:val="000000"/>
          <w:sz w:val="24"/>
          <w:szCs w:val="24"/>
        </w:rPr>
        <w:t>where a pitch inspection is required on the morning of the game</w:t>
      </w:r>
      <w:r>
        <w:rPr>
          <w:rFonts w:ascii="Calibri" w:eastAsia="Times New Roman" w:hAnsi="Calibri" w:cs="Times New Roman"/>
          <w:color w:val="000000"/>
          <w:sz w:val="24"/>
          <w:szCs w:val="24"/>
        </w:rPr>
        <w:t>,</w:t>
      </w:r>
      <w:r w:rsidR="00261487">
        <w:rPr>
          <w:rFonts w:ascii="Calibri" w:eastAsia="Times New Roman" w:hAnsi="Calibri" w:cs="Times New Roman"/>
          <w:color w:val="000000"/>
          <w:sz w:val="24"/>
          <w:szCs w:val="24"/>
        </w:rPr>
        <w:t xml:space="preserve"> </w:t>
      </w:r>
      <w:r w:rsidR="001C7CCD">
        <w:rPr>
          <w:rFonts w:ascii="Calibri" w:eastAsia="Times New Roman" w:hAnsi="Calibri" w:cs="Times New Roman"/>
          <w:color w:val="000000"/>
          <w:sz w:val="24"/>
          <w:szCs w:val="24"/>
        </w:rPr>
        <w:t>3 hour</w:t>
      </w:r>
      <w:r w:rsidR="00261487">
        <w:rPr>
          <w:rFonts w:ascii="Calibri" w:eastAsia="Times New Roman" w:hAnsi="Calibri" w:cs="Times New Roman"/>
          <w:color w:val="000000"/>
          <w:sz w:val="24"/>
          <w:szCs w:val="24"/>
        </w:rPr>
        <w:t>s</w:t>
      </w:r>
      <w:r w:rsidR="001C7CCD">
        <w:rPr>
          <w:rFonts w:ascii="Calibri" w:eastAsia="Times New Roman" w:hAnsi="Calibri" w:cs="Times New Roman"/>
          <w:color w:val="000000"/>
          <w:sz w:val="24"/>
          <w:szCs w:val="24"/>
        </w:rPr>
        <w:t xml:space="preserve"> notice is required so that the referee can be informed before they begin their journey.</w:t>
      </w:r>
      <w:r w:rsidR="008E5D7A">
        <w:rPr>
          <w:rFonts w:ascii="Calibri" w:eastAsia="Times New Roman" w:hAnsi="Calibri" w:cs="Times New Roman"/>
          <w:color w:val="000000"/>
          <w:sz w:val="24"/>
          <w:szCs w:val="24"/>
        </w:rPr>
        <w:t xml:space="preserve"> On the day cancelations should be notified by phone followed by a confirmation email.</w:t>
      </w:r>
    </w:p>
    <w:p w14:paraId="070F0F0B" w14:textId="77777777" w:rsidR="00221AC3" w:rsidRDefault="00221AC3" w:rsidP="0033409C">
      <w:pPr>
        <w:rPr>
          <w:rFonts w:ascii="Calibri" w:eastAsia="Times New Roman" w:hAnsi="Calibri" w:cs="Times New Roman"/>
          <w:color w:val="000000"/>
          <w:sz w:val="24"/>
          <w:szCs w:val="24"/>
        </w:rPr>
      </w:pPr>
    </w:p>
    <w:p w14:paraId="28F75F43" w14:textId="213F617B" w:rsidR="008E5D7A" w:rsidRDefault="008E5D7A" w:rsidP="008E5D7A">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If your game is cancelled and you arrange another game you must inform the </w:t>
      </w:r>
      <w:r w:rsidR="00261487">
        <w:rPr>
          <w:rFonts w:ascii="Calibri" w:eastAsia="Times New Roman" w:hAnsi="Calibri" w:cs="Times New Roman"/>
          <w:color w:val="000000"/>
          <w:sz w:val="24"/>
          <w:szCs w:val="24"/>
        </w:rPr>
        <w:t>appointments team</w:t>
      </w:r>
      <w:r>
        <w:rPr>
          <w:rFonts w:ascii="Calibri" w:eastAsia="Times New Roman" w:hAnsi="Calibri" w:cs="Times New Roman"/>
          <w:color w:val="000000"/>
          <w:sz w:val="24"/>
          <w:szCs w:val="24"/>
        </w:rPr>
        <w:t xml:space="preserve"> by email. Holding onto the referee is not acceptable. </w:t>
      </w:r>
      <w:r w:rsidR="00261487">
        <w:rPr>
          <w:rFonts w:ascii="Calibri" w:eastAsia="Times New Roman" w:hAnsi="Calibri" w:cs="Times New Roman"/>
          <w:color w:val="000000"/>
          <w:sz w:val="24"/>
          <w:szCs w:val="24"/>
        </w:rPr>
        <w:t>(</w:t>
      </w:r>
      <w:r>
        <w:rPr>
          <w:rFonts w:ascii="Calibri" w:eastAsia="Times New Roman" w:hAnsi="Calibri" w:cs="Times New Roman"/>
          <w:color w:val="000000"/>
          <w:sz w:val="24"/>
          <w:szCs w:val="24"/>
        </w:rPr>
        <w:t>This does not ensure that the best level referee available is appointed to all games and in so</w:t>
      </w:r>
      <w:r w:rsidR="00261487">
        <w:rPr>
          <w:rFonts w:ascii="Calibri" w:eastAsia="Times New Roman" w:hAnsi="Calibri" w:cs="Times New Roman"/>
          <w:color w:val="000000"/>
          <w:sz w:val="24"/>
          <w:szCs w:val="24"/>
        </w:rPr>
        <w:t>me cases can be under qualified)</w:t>
      </w:r>
      <w:r>
        <w:rPr>
          <w:rFonts w:ascii="Calibri" w:eastAsia="Times New Roman" w:hAnsi="Calibri" w:cs="Times New Roman"/>
          <w:color w:val="000000"/>
          <w:sz w:val="24"/>
          <w:szCs w:val="24"/>
        </w:rPr>
        <w:t xml:space="preserve"> This decision of keeping the referee on an alternative game</w:t>
      </w:r>
      <w:r w:rsidR="00261487">
        <w:rPr>
          <w:rFonts w:ascii="Calibri" w:eastAsia="Times New Roman" w:hAnsi="Calibri" w:cs="Times New Roman"/>
          <w:color w:val="000000"/>
          <w:sz w:val="24"/>
          <w:szCs w:val="24"/>
        </w:rPr>
        <w:t xml:space="preserve"> or moving them to a more appropriate fixture</w:t>
      </w:r>
      <w:r>
        <w:rPr>
          <w:rFonts w:ascii="Calibri" w:eastAsia="Times New Roman" w:hAnsi="Calibri" w:cs="Times New Roman"/>
          <w:color w:val="000000"/>
          <w:sz w:val="24"/>
          <w:szCs w:val="24"/>
        </w:rPr>
        <w:t xml:space="preserve"> is solely </w:t>
      </w:r>
      <w:r w:rsidR="00382DAE">
        <w:rPr>
          <w:rFonts w:ascii="Calibri" w:eastAsia="Times New Roman" w:hAnsi="Calibri" w:cs="Times New Roman"/>
          <w:color w:val="000000"/>
          <w:sz w:val="24"/>
          <w:szCs w:val="24"/>
        </w:rPr>
        <w:t>down to the Society Appointment</w:t>
      </w:r>
      <w:r>
        <w:rPr>
          <w:rFonts w:ascii="Calibri" w:eastAsia="Times New Roman" w:hAnsi="Calibri" w:cs="Times New Roman"/>
          <w:color w:val="000000"/>
          <w:sz w:val="24"/>
          <w:szCs w:val="24"/>
        </w:rPr>
        <w:t xml:space="preserve"> Officer</w:t>
      </w:r>
      <w:r w:rsidR="009866C4">
        <w:rPr>
          <w:rFonts w:ascii="Calibri" w:eastAsia="Times New Roman" w:hAnsi="Calibri" w:cs="Times New Roman"/>
          <w:color w:val="000000"/>
          <w:sz w:val="24"/>
          <w:szCs w:val="24"/>
        </w:rPr>
        <w:t>s</w:t>
      </w:r>
      <w:r>
        <w:rPr>
          <w:rFonts w:ascii="Calibri" w:eastAsia="Times New Roman" w:hAnsi="Calibri" w:cs="Times New Roman"/>
          <w:color w:val="000000"/>
          <w:sz w:val="24"/>
          <w:szCs w:val="24"/>
        </w:rPr>
        <w:t>.</w:t>
      </w:r>
      <w:r w:rsidR="00261487">
        <w:rPr>
          <w:rFonts w:ascii="Calibri" w:eastAsia="Times New Roman" w:hAnsi="Calibri" w:cs="Times New Roman"/>
          <w:color w:val="000000"/>
          <w:sz w:val="24"/>
          <w:szCs w:val="24"/>
        </w:rPr>
        <w:t xml:space="preserve"> This ensure</w:t>
      </w:r>
      <w:r w:rsidR="00714E62">
        <w:rPr>
          <w:rFonts w:ascii="Calibri" w:eastAsia="Times New Roman" w:hAnsi="Calibri" w:cs="Times New Roman"/>
          <w:color w:val="000000"/>
          <w:sz w:val="24"/>
          <w:szCs w:val="24"/>
        </w:rPr>
        <w:t>s</w:t>
      </w:r>
      <w:r w:rsidR="00261487">
        <w:rPr>
          <w:rFonts w:ascii="Calibri" w:eastAsia="Times New Roman" w:hAnsi="Calibri" w:cs="Times New Roman"/>
          <w:color w:val="000000"/>
          <w:sz w:val="24"/>
          <w:szCs w:val="24"/>
        </w:rPr>
        <w:t xml:space="preserve"> that the best available referee is appointed to each fixture</w:t>
      </w:r>
      <w:r w:rsidR="00331A5B">
        <w:rPr>
          <w:rFonts w:ascii="Calibri" w:eastAsia="Times New Roman" w:hAnsi="Calibri" w:cs="Times New Roman"/>
          <w:color w:val="000000"/>
          <w:sz w:val="24"/>
          <w:szCs w:val="24"/>
        </w:rPr>
        <w:t>.</w:t>
      </w:r>
    </w:p>
    <w:p w14:paraId="33C6303F" w14:textId="77777777" w:rsidR="00006461" w:rsidRDefault="00006461" w:rsidP="008E5D7A">
      <w:pPr>
        <w:rPr>
          <w:rFonts w:ascii="Calibri" w:eastAsia="Times New Roman" w:hAnsi="Calibri" w:cs="Times New Roman"/>
          <w:color w:val="000000"/>
          <w:sz w:val="24"/>
          <w:szCs w:val="24"/>
        </w:rPr>
      </w:pPr>
    </w:p>
    <w:p w14:paraId="45169E37" w14:textId="77777777" w:rsidR="00006461" w:rsidRPr="00006461" w:rsidRDefault="00006461" w:rsidP="00006461">
      <w:pPr>
        <w:rPr>
          <w:rFonts w:ascii="Calibri" w:eastAsia="Times New Roman" w:hAnsi="Calibri" w:cs="Times New Roman"/>
          <w:color w:val="000000"/>
          <w:sz w:val="24"/>
          <w:szCs w:val="24"/>
        </w:rPr>
      </w:pPr>
      <w:r w:rsidRPr="00006461">
        <w:rPr>
          <w:rFonts w:ascii="Calibri" w:eastAsia="Times New Roman" w:hAnsi="Calibri" w:cs="Times New Roman"/>
          <w:color w:val="000000"/>
          <w:sz w:val="24"/>
          <w:szCs w:val="24"/>
        </w:rPr>
        <w:t>Please note that the referee is requested by the home side and therefore when the opposition is the cause of the late cancellation, we cannot invoice the late cancellation fee to the opposition</w:t>
      </w:r>
    </w:p>
    <w:p w14:paraId="55359F60" w14:textId="77777777" w:rsidR="00006461" w:rsidRDefault="00006461" w:rsidP="008E5D7A">
      <w:pPr>
        <w:rPr>
          <w:rFonts w:ascii="Calibri" w:eastAsia="Times New Roman" w:hAnsi="Calibri" w:cs="Times New Roman"/>
          <w:color w:val="000000"/>
          <w:sz w:val="24"/>
          <w:szCs w:val="24"/>
        </w:rPr>
      </w:pPr>
    </w:p>
    <w:p w14:paraId="3EF52FB3" w14:textId="77777777" w:rsidR="001F4368" w:rsidRDefault="001F4368" w:rsidP="008E5D7A">
      <w:pPr>
        <w:rPr>
          <w:rFonts w:ascii="Calibri" w:eastAsia="Times New Roman" w:hAnsi="Calibri" w:cs="Times New Roman"/>
          <w:color w:val="000000"/>
          <w:sz w:val="24"/>
          <w:szCs w:val="24"/>
        </w:rPr>
      </w:pPr>
      <w:bookmarkStart w:id="0" w:name="_GoBack"/>
      <w:bookmarkEnd w:id="0"/>
    </w:p>
    <w:p w14:paraId="1B584BA6" w14:textId="0CE384CD" w:rsidR="00243DBF" w:rsidRDefault="00006461" w:rsidP="008E5D7A">
      <w:pPr>
        <w:rPr>
          <w:rFonts w:ascii="Calibri" w:eastAsia="Times New Roman" w:hAnsi="Calibri" w:cs="Times New Roman"/>
          <w:color w:val="000000"/>
          <w:sz w:val="24"/>
          <w:szCs w:val="24"/>
        </w:rPr>
      </w:pPr>
      <w:hyperlink r:id="rId11" w:history="1">
        <w:r w:rsidR="007A6D0E" w:rsidRPr="00740FE5">
          <w:rPr>
            <w:rStyle w:val="Hyperlink"/>
            <w:rFonts w:ascii="Calibri" w:eastAsia="Times New Roman" w:hAnsi="Calibri" w:cs="Times New Roman"/>
            <w:sz w:val="24"/>
            <w:szCs w:val="24"/>
          </w:rPr>
          <w:t>appointmentsteam@kentrefs.co.uk</w:t>
        </w:r>
      </w:hyperlink>
    </w:p>
    <w:p w14:paraId="5B020258" w14:textId="77777777" w:rsidR="007A6D0E" w:rsidRDefault="007A6D0E" w:rsidP="008E5D7A">
      <w:pPr>
        <w:rPr>
          <w:rFonts w:ascii="Calibri" w:eastAsia="Times New Roman" w:hAnsi="Calibri" w:cs="Times New Roman"/>
          <w:color w:val="000000"/>
          <w:sz w:val="24"/>
          <w:szCs w:val="24"/>
        </w:rPr>
      </w:pPr>
    </w:p>
    <w:p w14:paraId="67C0C56D" w14:textId="77777777" w:rsidR="00221AC3" w:rsidRDefault="00221AC3" w:rsidP="0033409C">
      <w:pPr>
        <w:rPr>
          <w:rFonts w:ascii="Calibri" w:eastAsia="Times New Roman" w:hAnsi="Calibri" w:cs="Times New Roman"/>
          <w:color w:val="000000"/>
          <w:sz w:val="24"/>
          <w:szCs w:val="24"/>
        </w:rPr>
      </w:pPr>
    </w:p>
    <w:p w14:paraId="41047EA1" w14:textId="77777777" w:rsidR="005A460E" w:rsidRDefault="005A460E" w:rsidP="00223384">
      <w:pPr>
        <w:rPr>
          <w:rFonts w:ascii="Calibri" w:eastAsia="Times New Roman" w:hAnsi="Calibri" w:cs="Times New Roman"/>
          <w:color w:val="000000"/>
          <w:sz w:val="24"/>
          <w:szCs w:val="24"/>
        </w:rPr>
      </w:pPr>
    </w:p>
    <w:p w14:paraId="18046879" w14:textId="77777777" w:rsidR="00221AC3" w:rsidRDefault="00221AC3" w:rsidP="00223384">
      <w:pPr>
        <w:rPr>
          <w:rFonts w:ascii="Calibri" w:eastAsia="Times New Roman" w:hAnsi="Calibri" w:cs="Times New Roman"/>
          <w:color w:val="000000"/>
          <w:sz w:val="24"/>
          <w:szCs w:val="24"/>
        </w:rPr>
      </w:pPr>
    </w:p>
    <w:p w14:paraId="6F6B29E2" w14:textId="77777777" w:rsidR="00223384" w:rsidRDefault="00223384" w:rsidP="00223384">
      <w:pPr>
        <w:rPr>
          <w:rFonts w:ascii="Calibri" w:eastAsia="Times New Roman" w:hAnsi="Calibri" w:cs="Times New Roman"/>
          <w:color w:val="000000"/>
          <w:sz w:val="24"/>
          <w:szCs w:val="24"/>
        </w:rPr>
      </w:pPr>
    </w:p>
    <w:p w14:paraId="7D32B24B" w14:textId="77777777" w:rsidR="00223384" w:rsidRDefault="00223384" w:rsidP="00223384">
      <w:pPr>
        <w:rPr>
          <w:rFonts w:ascii="Calibri" w:eastAsia="Times New Roman" w:hAnsi="Calibri" w:cs="Times New Roman"/>
          <w:color w:val="000000"/>
          <w:sz w:val="24"/>
          <w:szCs w:val="24"/>
        </w:rPr>
      </w:pPr>
    </w:p>
    <w:p w14:paraId="49A25161" w14:textId="77777777" w:rsidR="00223384" w:rsidRDefault="00223384" w:rsidP="00223384">
      <w:pPr>
        <w:rPr>
          <w:rFonts w:ascii="Calibri" w:eastAsia="Times New Roman" w:hAnsi="Calibri" w:cs="Times New Roman"/>
          <w:color w:val="000000"/>
          <w:sz w:val="24"/>
          <w:szCs w:val="24"/>
        </w:rPr>
      </w:pPr>
    </w:p>
    <w:p w14:paraId="18F66C52" w14:textId="77777777" w:rsidR="00223384" w:rsidRPr="00223384" w:rsidRDefault="00223384" w:rsidP="00223384">
      <w:pPr>
        <w:rPr>
          <w:rFonts w:ascii="Calibri" w:eastAsia="Times New Roman" w:hAnsi="Calibri" w:cs="Times New Roman"/>
          <w:color w:val="000000"/>
          <w:sz w:val="24"/>
          <w:szCs w:val="24"/>
        </w:rPr>
      </w:pPr>
    </w:p>
    <w:p w14:paraId="36B40BA0" w14:textId="77777777" w:rsidR="00223384" w:rsidRPr="00223384" w:rsidRDefault="00223384">
      <w:pPr>
        <w:rPr>
          <w:sz w:val="24"/>
          <w:szCs w:val="24"/>
        </w:rPr>
      </w:pPr>
    </w:p>
    <w:p w14:paraId="50208034" w14:textId="77777777" w:rsidR="00DA341C" w:rsidRDefault="00DA341C"/>
    <w:p w14:paraId="09E31E37" w14:textId="77777777" w:rsidR="00DA341C" w:rsidRDefault="00DA341C"/>
    <w:p w14:paraId="690AD6DB" w14:textId="77777777" w:rsidR="00DA341C" w:rsidRDefault="00DA341C"/>
    <w:p w14:paraId="5FE17635" w14:textId="77777777" w:rsidR="00DA341C" w:rsidRDefault="00DA341C"/>
    <w:p w14:paraId="6780C99C" w14:textId="77777777" w:rsidR="00DA341C" w:rsidRPr="00DA341C" w:rsidRDefault="00DA341C">
      <w:pPr>
        <w:rPr>
          <w:color w:val="595959" w:themeColor="text1" w:themeTint="A6"/>
        </w:rPr>
      </w:pPr>
    </w:p>
    <w:sectPr w:rsidR="00DA341C" w:rsidRPr="00DA341C" w:rsidSect="0033409C">
      <w:headerReference w:type="default" r:id="rId12"/>
      <w:footerReference w:type="default" r:id="rId13"/>
      <w:pgSz w:w="11900" w:h="16840"/>
      <w:pgMar w:top="1440" w:right="1440" w:bottom="1714" w:left="1584" w:header="706" w:footer="44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47061" w14:textId="77777777" w:rsidR="006C0FAA" w:rsidRDefault="006C0FAA" w:rsidP="00DA341C">
      <w:r>
        <w:separator/>
      </w:r>
    </w:p>
  </w:endnote>
  <w:endnote w:type="continuationSeparator" w:id="0">
    <w:p w14:paraId="54794093" w14:textId="77777777" w:rsidR="006C0FAA" w:rsidRDefault="006C0FAA" w:rsidP="00DA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CFB5A" w14:textId="77777777" w:rsidR="00967A64" w:rsidRDefault="00967A64" w:rsidP="00DA341C">
    <w:pPr>
      <w:pStyle w:val="Footer"/>
      <w:ind w:right="-537" w:hanging="720"/>
      <w:rPr>
        <w:rFonts w:ascii="Calibri" w:hAnsi="Calibri"/>
        <w:i/>
        <w:sz w:val="16"/>
      </w:rPr>
    </w:pPr>
    <w:r>
      <w:rPr>
        <w:rFonts w:ascii="Calibri" w:hAnsi="Calibri"/>
        <w:i/>
        <w:noProof/>
        <w:sz w:val="16"/>
        <w:lang w:val="en-US"/>
      </w:rPr>
      <mc:AlternateContent>
        <mc:Choice Requires="wps">
          <w:drawing>
            <wp:anchor distT="0" distB="0" distL="114300" distR="114300" simplePos="0" relativeHeight="251659264" behindDoc="0" locked="0" layoutInCell="1" allowOverlap="1" wp14:anchorId="5497B5D1" wp14:editId="5B26EDF7">
              <wp:simplePos x="0" y="0"/>
              <wp:positionH relativeFrom="column">
                <wp:posOffset>5082540</wp:posOffset>
              </wp:positionH>
              <wp:positionV relativeFrom="paragraph">
                <wp:posOffset>-388620</wp:posOffset>
              </wp:positionV>
              <wp:extent cx="1143000" cy="1173480"/>
              <wp:effectExtent l="0" t="2540" r="3810" b="508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AFB1B" w14:textId="77777777" w:rsidR="00967A64" w:rsidRDefault="00967A64" w:rsidP="00DA341C">
                          <w:r>
                            <w:rPr>
                              <w:noProof/>
                              <w:lang w:val="en-US"/>
                            </w:rPr>
                            <w:drawing>
                              <wp:inline distT="0" distB="0" distL="0" distR="0" wp14:anchorId="1D503D34" wp14:editId="2A48C856">
                                <wp:extent cx="965200" cy="977900"/>
                                <wp:effectExtent l="0" t="0" r="0" b="12700"/>
                                <wp:docPr id="3" name="Picture 3" descr="Wooden Sp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oden Spo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977900"/>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400.2pt;margin-top:-30.55pt;width:90pt;height:9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MI4bECAAC6BQAADgAAAGRycy9lMm9Eb2MueG1srFRdb5swFH2ftP9g+Z0CqZMAKqnaJEyTug+p&#10;3Q9wsAnWwGa2E9JN+++7Nk1KWk2atuUB+eP63HvuOblX14e2QXuujVAyx/FFhBGXpWJCbnP85aEI&#10;EoyMpZLRRkme40du8PXi7Zurvsv4RNWqYVwjAJEm67sc19Z2WRiasuYtNReq4xIuK6VbamGrtyHT&#10;tAf0tgknUTQLe6VZp1XJjYHT1XCJFx6/qnhpP1WV4RY1OYbarP9q/924b7i4otlW064W5VMZ9C+q&#10;aKmQkPQEtaKWop0Wr6BaUWplVGUvStWGqqpEyT0HYBNHL9jc17Tjngs0x3SnNpn/B1t+3H/WSLAc&#10;TzGStAWJHvjBolt1QLHrTt+ZDILuOwizBzgGlT1T092p8qtBUi1rKrf8RmvV15wyqM6/DEdPBxzj&#10;QDb9B8UgDd1Z5YEOlW5d66AZCNBBpceTMq6U0qWMyWUUwVUJd3E8vySJ1y6k2fF5p419x1WL3CLH&#10;GqT38HR/ZywQgdBjiMsmVSGaxsvfyLMDCBxOIDk8dXeuDK/mjzRK18k6IQGZzNYBiRgLboolCWZF&#10;PJ+uLlfL5Sr+6fLGJKsFY1y6NEdnxeTPlHvy+OCJk7eMagRzcK4ko7ebZaPRnoKzC/9zckHxo7Dw&#10;vAx/DVxeUIonJLqdpEExS+YBqcg0SOdREkRxepvOIpKSVXFO6U5I/u+UUJ/jdDqZDm76LTeQ3Sn/&#10;ihvNWmFhdjSizXFyCqKZ8+BaMi+tpaIZ1qNWuPKfWwEdOwrtHetMOtjVHjYHQHE23ij2CN7VCpwF&#10;LoSBB4ta6e8Y9TA8cmy+7ajmGDXvJfg/jQlx02a80ePNZryhsgSoHFuMhuXSDhNq12mxrSHT8R93&#10;A/+ZQng3P1cFVNwGBoQn9TTM3AQa733U88hd/AIAAP//AwBQSwMEFAAGAAgAAAAhAMgPEyHgAAAA&#10;CwEAAA8AAABkcnMvZG93bnJldi54bWxMj8FOwzAMhu9IvENkJC5oSzrY6ErTCZDgxGUriGvWmDZa&#10;41RJ1pW3JzuNo+1Pv7+/3Ey2ZyP6YBxJyOYCGFLjtKFWwmf9NsuBhahIq94RSvjFAJvq+qpUhXYn&#10;2uK4iy1LIRQKJaGLcSg4D02HVoW5G5DS7cd5q2Iafcu1V6cUbnu+EGLFrTKUPnRqwNcOm8PuaCVs&#10;7d2Sj/i+NvXX0r/U5mM4fDdS3t5Mz0/AIk7xAsNZP6lDlZz27kg6sF5CLsRDQiXMVlkGLBHr/LzZ&#10;J3Rx/wi8Kvn/DtUfAAAA//8DAFBLAQItABQABgAIAAAAIQDkmcPA+wAAAOEBAAATAAAAAAAAAAAA&#10;AAAAAAAAAABbQ29udGVudF9UeXBlc10ueG1sUEsBAi0AFAAGAAgAAAAhACOyauHXAAAAlAEAAAsA&#10;AAAAAAAAAAAAAAAALAEAAF9yZWxzLy5yZWxzUEsBAi0AFAAGAAgAAAAhAG7zCOGxAgAAugUAAA4A&#10;AAAAAAAAAAAAAAAALAIAAGRycy9lMm9Eb2MueG1sUEsBAi0AFAAGAAgAAAAhAMgPEyHgAAAACwEA&#10;AA8AAAAAAAAAAAAAAAAACQUAAGRycy9kb3ducmV2LnhtbFBLBQYAAAAABAAEAPMAAAAWBgAAAAA=&#10;" filled="f" stroked="f">
              <v:textbox style="mso-fit-shape-to-text:t" inset=",7.2pt,,7.2pt">
                <w:txbxContent>
                  <w:p w14:paraId="4FAAFB1B" w14:textId="77777777" w:rsidR="00967A64" w:rsidRDefault="00967A64" w:rsidP="00DA341C">
                    <w:r>
                      <w:rPr>
                        <w:noProof/>
                        <w:lang w:val="en-US"/>
                      </w:rPr>
                      <w:drawing>
                        <wp:inline distT="0" distB="0" distL="0" distR="0" wp14:anchorId="1D503D34" wp14:editId="2A48C856">
                          <wp:extent cx="965200" cy="977900"/>
                          <wp:effectExtent l="0" t="0" r="0" b="12700"/>
                          <wp:docPr id="3" name="Picture 3" descr="Wooden Sp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oden Spo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977900"/>
                                  </a:xfrm>
                                  <a:prstGeom prst="rect">
                                    <a:avLst/>
                                  </a:prstGeom>
                                  <a:noFill/>
                                  <a:ln>
                                    <a:noFill/>
                                  </a:ln>
                                </pic:spPr>
                              </pic:pic>
                            </a:graphicData>
                          </a:graphic>
                        </wp:inline>
                      </w:drawing>
                    </w:r>
                  </w:p>
                </w:txbxContent>
              </v:textbox>
            </v:shape>
          </w:pict>
        </mc:Fallback>
      </mc:AlternateContent>
    </w:r>
    <w:r>
      <w:rPr>
        <w:rFonts w:ascii="Calibri" w:hAnsi="Calibri"/>
        <w:i/>
        <w:noProof/>
        <w:sz w:val="16"/>
        <w:lang w:val="en-US"/>
      </w:rPr>
      <mc:AlternateContent>
        <mc:Choice Requires="wps">
          <w:drawing>
            <wp:anchor distT="0" distB="0" distL="114300" distR="114300" simplePos="0" relativeHeight="251660288" behindDoc="0" locked="0" layoutInCell="1" allowOverlap="1" wp14:anchorId="7F8401CE" wp14:editId="06463D51">
              <wp:simplePos x="0" y="0"/>
              <wp:positionH relativeFrom="column">
                <wp:posOffset>-746760</wp:posOffset>
              </wp:positionH>
              <wp:positionV relativeFrom="paragraph">
                <wp:posOffset>-388620</wp:posOffset>
              </wp:positionV>
              <wp:extent cx="914400" cy="1143000"/>
              <wp:effectExtent l="0" t="254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38B3F" w14:textId="77777777" w:rsidR="00967A64" w:rsidRDefault="00967A64" w:rsidP="00DA341C">
                          <w:r>
                            <w:rPr>
                              <w:noProof/>
                              <w:lang w:val="en-US"/>
                            </w:rPr>
                            <w:drawing>
                              <wp:inline distT="0" distB="0" distL="0" distR="0" wp14:anchorId="453A59EB" wp14:editId="6A985B91">
                                <wp:extent cx="723900" cy="749300"/>
                                <wp:effectExtent l="0" t="0" r="12700" b="12700"/>
                                <wp:docPr id="4" name="Picture 4" descr="RF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FU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493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8.75pt;margin-top:-30.55pt;width:1in;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yT/bECAADABQAADgAAAGRycy9lMm9Eb2MueG1srFRbb9sgFH6ftP+AeHd9KUljq07VJvE0qbtI&#10;7X4AMThGs8EDEqer9t93wLm4nSZN2/xgceDwncv3ca5v9m2DdlwboWSO44sIIy5LxYTc5PjLYxHM&#10;MDKWSkYbJXmOn7jBN/O3b677LuOJqlXDuEYAIk3Wdzmure2yMDRlzVtqLlTHJRxWSrfUgqk3IdO0&#10;B/S2CZMomoa90qzTquTGwO5yOMRzj19VvLSfqspwi5ocQ27W/7X/r90/nF/TbKNpV4vykAb9iyxa&#10;KiQEPUEtqaVoq8UvUK0otTKqshelakNVVaLkvgaoJo5eVfNQ0477WqA5pju1yfw/2PLj7rNGguU4&#10;wUjSFih65HuL7tQeJa47fWcycHrowM3uYRtY9pWa7l6VXw2SalFTueG3Wqu+5pRBdrG7GY6uDjjG&#10;gaz7D4pBGLq1ygPtK9261kEzEKADS08nZlwqJWymMSERnJRwFMfkMgLDhaDZ8XanjX3HVYvcIsca&#10;mPfodHdv7OB6dHHBpCpE08A+zRr5YgMwhx2IDVfdmcvCk/mcRulqtpqRgCTTVUAixoLbYkGCaRFf&#10;TZaXy8ViGf9wcWOS1YIxLl2Yo7Bi8mfEHSQ+SOIkLaMawRycS8nozXrRaLSjIOzCf4eGjNzCl2n4&#10;fkEtr0qKExLdJWlQTGdXAanIJEivolkQxeldOo1ISpbFy5LuheT/XhLqgdZJMhnE9NvagOkz2aPa&#10;aNYKC6OjEW2OZycnmjkJriTz1FoqmmE9aoVL/9wKoPtItBes0+igVrtf7/3L8Gp2Yl4r9gQK1goE&#10;BmKEsQeLWunvGPUwQnJsvm2p5hg17yW8Ai9amDljQ4+N9digsgSoHFuMhuXCDnNq22mxqSHS8O6k&#10;uoWXUwkv6nNWh/cGY8LXdhhpbg6Nbe91HrzznwAAAP//AwBQSwMEFAAGAAgAAAAhANCNAS7dAAAA&#10;CwEAAA8AAABkcnMvZG93bnJldi54bWxMj8tOwzAQRfdI/IM1ldi1jis1CSFOhYr4AApSt07sJlHt&#10;cRQ7D/r1DCvYzePozpnyuDrLZjOG3qMEsUuAGWy87rGV8PX5vs2BhahQK+vRSPg2AY7V40OpCu0X&#10;/DDzObaMQjAUSkIX41BwHprOOBV2fjBIu6sfnYrUji3Xo1oo3Fm+T5KUO9UjXejUYE6daW7nyUlo&#10;7tNbfurreblnl6xeO3u4opXyabO+vgCLZo1/MPzqkzpU5FT7CXVgVsJWiOxALFWpEMAI2ac0qAkV&#10;+TPwquT/f6h+AAAA//8DAFBLAQItABQABgAIAAAAIQDkmcPA+wAAAOEBAAATAAAAAAAAAAAAAAAA&#10;AAAAAABbQ29udGVudF9UeXBlc10ueG1sUEsBAi0AFAAGAAgAAAAhACOyauHXAAAAlAEAAAsAAAAA&#10;AAAAAAAAAAAALAEAAF9yZWxzLy5yZWxzUEsBAi0AFAAGAAgAAAAhAKGck/2xAgAAwAUAAA4AAAAA&#10;AAAAAAAAAAAALAIAAGRycy9lMm9Eb2MueG1sUEsBAi0AFAAGAAgAAAAhANCNAS7dAAAACwEAAA8A&#10;AAAAAAAAAAAAAAAACQUAAGRycy9kb3ducmV2LnhtbFBLBQYAAAAABAAEAPMAAAATBgAAAAA=&#10;" filled="f" stroked="f">
              <v:textbox inset=",7.2pt,,7.2pt">
                <w:txbxContent>
                  <w:p w14:paraId="00C38B3F" w14:textId="77777777" w:rsidR="00967A64" w:rsidRDefault="00967A64" w:rsidP="00DA341C">
                    <w:r>
                      <w:rPr>
                        <w:noProof/>
                        <w:lang w:val="en-US"/>
                      </w:rPr>
                      <w:drawing>
                        <wp:inline distT="0" distB="0" distL="0" distR="0" wp14:anchorId="453A59EB" wp14:editId="6A985B91">
                          <wp:extent cx="723900" cy="749300"/>
                          <wp:effectExtent l="0" t="0" r="12700" b="12700"/>
                          <wp:docPr id="4" name="Picture 4" descr="RF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FU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49300"/>
                                  </a:xfrm>
                                  <a:prstGeom prst="rect">
                                    <a:avLst/>
                                  </a:prstGeom>
                                  <a:noFill/>
                                  <a:ln>
                                    <a:noFill/>
                                  </a:ln>
                                </pic:spPr>
                              </pic:pic>
                            </a:graphicData>
                          </a:graphic>
                        </wp:inline>
                      </w:drawing>
                    </w:r>
                  </w:p>
                </w:txbxContent>
              </v:textbox>
            </v:shape>
          </w:pict>
        </mc:Fallback>
      </mc:AlternateContent>
    </w:r>
  </w:p>
  <w:p w14:paraId="304376A0" w14:textId="77777777" w:rsidR="00967A64" w:rsidRDefault="00967A64" w:rsidP="00DA341C">
    <w:pPr>
      <w:pStyle w:val="Footer"/>
      <w:jc w:val="center"/>
      <w:rPr>
        <w:rFonts w:ascii="Calibri" w:hAnsi="Calibri"/>
        <w:i/>
        <w:sz w:val="16"/>
      </w:rPr>
    </w:pPr>
  </w:p>
  <w:p w14:paraId="272AA42E" w14:textId="77777777" w:rsidR="00967A64" w:rsidRPr="006A624E" w:rsidRDefault="00967A64" w:rsidP="00DA341C">
    <w:pPr>
      <w:pStyle w:val="Footer"/>
      <w:rPr>
        <w:rFonts w:ascii="Calibri" w:hAnsi="Calibri"/>
        <w:i/>
        <w:sz w:val="14"/>
        <w:szCs w:val="14"/>
      </w:rPr>
    </w:pPr>
    <w:r>
      <w:rPr>
        <w:rFonts w:ascii="Calibri" w:hAnsi="Calibri"/>
        <w:i/>
        <w:sz w:val="14"/>
        <w:szCs w:val="14"/>
      </w:rPr>
      <w:t xml:space="preserve">                   </w:t>
    </w:r>
    <w:r w:rsidRPr="006A624E">
      <w:rPr>
        <w:rFonts w:ascii="Calibri" w:hAnsi="Calibri"/>
        <w:i/>
        <w:sz w:val="14"/>
        <w:szCs w:val="14"/>
      </w:rPr>
      <w:t>Kent Society of Rugby Football Union Referees Limited is registered under the Industrial &amp; Provident Societies Acts 1965-1978</w:t>
    </w:r>
  </w:p>
  <w:p w14:paraId="29E93A33" w14:textId="77777777" w:rsidR="00967A64" w:rsidRPr="006A624E" w:rsidRDefault="00967A64" w:rsidP="00DA341C">
    <w:pPr>
      <w:pStyle w:val="Footer"/>
      <w:rPr>
        <w:rFonts w:ascii="Calibri" w:hAnsi="Calibri"/>
        <w:i/>
        <w:sz w:val="14"/>
        <w:szCs w:val="14"/>
      </w:rPr>
    </w:pPr>
    <w:r>
      <w:rPr>
        <w:rFonts w:ascii="Calibri" w:hAnsi="Calibri"/>
        <w:i/>
        <w:sz w:val="14"/>
        <w:szCs w:val="14"/>
      </w:rPr>
      <w:t xml:space="preserve">                             </w:t>
    </w:r>
    <w:r w:rsidRPr="006A624E">
      <w:rPr>
        <w:rFonts w:ascii="Calibri" w:hAnsi="Calibri"/>
        <w:i/>
        <w:sz w:val="14"/>
        <w:szCs w:val="14"/>
      </w:rPr>
      <w:t xml:space="preserve">Registered Office: South Lodge, </w:t>
    </w:r>
    <w:proofErr w:type="spellStart"/>
    <w:r w:rsidRPr="006A624E">
      <w:rPr>
        <w:rFonts w:ascii="Calibri" w:hAnsi="Calibri"/>
        <w:i/>
        <w:sz w:val="14"/>
        <w:szCs w:val="14"/>
      </w:rPr>
      <w:t>Hosey</w:t>
    </w:r>
    <w:proofErr w:type="spellEnd"/>
    <w:r w:rsidRPr="006A624E">
      <w:rPr>
        <w:rFonts w:ascii="Calibri" w:hAnsi="Calibri"/>
        <w:i/>
        <w:sz w:val="14"/>
        <w:szCs w:val="14"/>
      </w:rPr>
      <w:t xml:space="preserve"> Hill, </w:t>
    </w:r>
    <w:proofErr w:type="spellStart"/>
    <w:r w:rsidRPr="006A624E">
      <w:rPr>
        <w:rFonts w:ascii="Calibri" w:hAnsi="Calibri"/>
        <w:i/>
        <w:sz w:val="14"/>
        <w:szCs w:val="14"/>
      </w:rPr>
      <w:t>Westerham</w:t>
    </w:r>
    <w:proofErr w:type="spellEnd"/>
    <w:r w:rsidRPr="006A624E">
      <w:rPr>
        <w:rFonts w:ascii="Calibri" w:hAnsi="Calibri"/>
        <w:i/>
        <w:sz w:val="14"/>
        <w:szCs w:val="14"/>
      </w:rPr>
      <w:t>, Kent, TN16 1</w:t>
    </w:r>
    <w:r>
      <w:rPr>
        <w:rFonts w:ascii="Calibri" w:hAnsi="Calibri"/>
        <w:i/>
        <w:sz w:val="14"/>
        <w:szCs w:val="14"/>
      </w:rPr>
      <w:t xml:space="preserve">, </w:t>
    </w:r>
    <w:r w:rsidRPr="006A624E">
      <w:rPr>
        <w:rFonts w:ascii="Calibri" w:hAnsi="Calibri"/>
        <w:i/>
        <w:sz w:val="14"/>
        <w:szCs w:val="14"/>
      </w:rPr>
      <w:t>Registered Number 39367R</w:t>
    </w:r>
  </w:p>
  <w:p w14:paraId="736A86EC" w14:textId="77777777" w:rsidR="00967A64" w:rsidRDefault="00967A6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F6273" w14:textId="77777777" w:rsidR="006C0FAA" w:rsidRDefault="006C0FAA" w:rsidP="00DA341C">
      <w:r>
        <w:separator/>
      </w:r>
    </w:p>
  </w:footnote>
  <w:footnote w:type="continuationSeparator" w:id="0">
    <w:p w14:paraId="37ACEDCE" w14:textId="77777777" w:rsidR="006C0FAA" w:rsidRDefault="006C0FAA" w:rsidP="00DA34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382F6" w14:textId="77777777" w:rsidR="00967A64" w:rsidRPr="00AC3C31" w:rsidRDefault="00967A64" w:rsidP="00DA341C">
    <w:pPr>
      <w:ind w:left="-990"/>
      <w:rPr>
        <w:color w:val="17365D"/>
        <w:sz w:val="76"/>
        <w:szCs w:val="76"/>
      </w:rPr>
    </w:pPr>
    <w:r>
      <w:rPr>
        <w:noProof/>
        <w:color w:val="17365D"/>
        <w:lang w:val="en-US"/>
      </w:rPr>
      <w:drawing>
        <wp:inline distT="0" distB="0" distL="0" distR="0" wp14:anchorId="1DF603E4" wp14:editId="01FFFCF3">
          <wp:extent cx="762000" cy="952500"/>
          <wp:effectExtent l="0" t="0" r="0" b="12700"/>
          <wp:docPr id="1" name="Picture 5" descr="Description: Description: Macintosh HD:Users:timpettingale:Dropbox:Kent Referees society:Images/photos:InvictaHorse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Macintosh HD:Users:timpettingale:Dropbox:Kent Referees society:Images/photos:InvictaHorse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r w:rsidRPr="00FA5D37">
      <w:rPr>
        <w:color w:val="17365D"/>
        <w:sz w:val="96"/>
        <w:szCs w:val="96"/>
      </w:rPr>
      <w:t xml:space="preserve">   </w:t>
    </w:r>
    <w:r w:rsidRPr="00AC3C31">
      <w:rPr>
        <w:color w:val="365F91"/>
        <w:sz w:val="76"/>
        <w:szCs w:val="76"/>
      </w:rPr>
      <w:t>KSRFUR</w:t>
    </w:r>
    <w:r w:rsidRPr="00AC3C31">
      <w:rPr>
        <w:color w:val="17365D"/>
        <w:sz w:val="76"/>
        <w:szCs w:val="76"/>
      </w:rPr>
      <w:t xml:space="preserve"> </w:t>
    </w:r>
  </w:p>
  <w:p w14:paraId="2AE3FF25" w14:textId="77777777" w:rsidR="00967A64" w:rsidRDefault="00967A64" w:rsidP="00DA341C">
    <w:pPr>
      <w:ind w:left="450" w:firstLine="270"/>
      <w:rPr>
        <w:color w:val="244061"/>
        <w:sz w:val="26"/>
        <w:szCs w:val="26"/>
      </w:rPr>
    </w:pPr>
    <w:r>
      <w:rPr>
        <w:color w:val="17365D"/>
        <w:sz w:val="96"/>
        <w:szCs w:val="96"/>
      </w:rPr>
      <w:t xml:space="preserve"> </w:t>
    </w:r>
    <w:r w:rsidRPr="00AC3C31">
      <w:rPr>
        <w:color w:val="244061"/>
        <w:sz w:val="26"/>
        <w:szCs w:val="26"/>
      </w:rPr>
      <w:t>Kent Society of Rugby Football Union Referees Ltd</w:t>
    </w:r>
  </w:p>
  <w:p w14:paraId="07BFF7E0" w14:textId="77777777" w:rsidR="00967A64" w:rsidRDefault="00967A64" w:rsidP="00DA341C">
    <w:pPr>
      <w:ind w:left="450" w:firstLine="270"/>
      <w:rPr>
        <w:color w:val="244061"/>
        <w:sz w:val="26"/>
        <w:szCs w:val="26"/>
      </w:rPr>
    </w:pPr>
  </w:p>
  <w:p w14:paraId="09B02306" w14:textId="4CE114D8" w:rsidR="00967A64" w:rsidRPr="00A56412" w:rsidRDefault="00967A64" w:rsidP="009C023A">
    <w:pPr>
      <w:ind w:left="720"/>
      <w:jc w:val="right"/>
      <w:rPr>
        <w:color w:val="244061" w:themeColor="accent1" w:themeShade="80"/>
      </w:rPr>
    </w:pPr>
    <w:r>
      <w:rPr>
        <w:color w:val="244061"/>
        <w:sz w:val="26"/>
        <w:szCs w:val="26"/>
      </w:rPr>
      <w:t xml:space="preserve">   </w:t>
    </w:r>
  </w:p>
  <w:p w14:paraId="453C5F57" w14:textId="77777777" w:rsidR="00967A64" w:rsidRDefault="00967A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evenAndOddHeaders/>
  <w:characterSpacingControl w:val="doNotCompress"/>
  <w:hdrShapeDefaults>
    <o:shapedefaults v:ext="edit" spidmax="10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41C"/>
    <w:rsid w:val="00006461"/>
    <w:rsid w:val="000C51B3"/>
    <w:rsid w:val="001367CC"/>
    <w:rsid w:val="001C7CCD"/>
    <w:rsid w:val="001F4368"/>
    <w:rsid w:val="00221AC3"/>
    <w:rsid w:val="00223384"/>
    <w:rsid w:val="00243DBF"/>
    <w:rsid w:val="00261487"/>
    <w:rsid w:val="002C4EA3"/>
    <w:rsid w:val="002F1F1D"/>
    <w:rsid w:val="00331A5B"/>
    <w:rsid w:val="0033409C"/>
    <w:rsid w:val="00382DAE"/>
    <w:rsid w:val="005108C7"/>
    <w:rsid w:val="00546BB9"/>
    <w:rsid w:val="005A460E"/>
    <w:rsid w:val="006C0FAA"/>
    <w:rsid w:val="00714E62"/>
    <w:rsid w:val="007A6D0E"/>
    <w:rsid w:val="0080554A"/>
    <w:rsid w:val="00852A0F"/>
    <w:rsid w:val="00880CFA"/>
    <w:rsid w:val="008B5A71"/>
    <w:rsid w:val="008E5D7A"/>
    <w:rsid w:val="00967A64"/>
    <w:rsid w:val="009866C4"/>
    <w:rsid w:val="009C023A"/>
    <w:rsid w:val="00A92546"/>
    <w:rsid w:val="00BC443F"/>
    <w:rsid w:val="00DA341C"/>
    <w:rsid w:val="00DE2912"/>
    <w:rsid w:val="00E86E83"/>
    <w:rsid w:val="00E916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2DEE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41C"/>
    <w:pPr>
      <w:tabs>
        <w:tab w:val="center" w:pos="4320"/>
        <w:tab w:val="right" w:pos="8640"/>
      </w:tabs>
    </w:pPr>
  </w:style>
  <w:style w:type="character" w:customStyle="1" w:styleId="HeaderChar">
    <w:name w:val="Header Char"/>
    <w:basedOn w:val="DefaultParagraphFont"/>
    <w:link w:val="Header"/>
    <w:uiPriority w:val="99"/>
    <w:rsid w:val="00DA341C"/>
  </w:style>
  <w:style w:type="paragraph" w:styleId="Footer">
    <w:name w:val="footer"/>
    <w:basedOn w:val="Normal"/>
    <w:link w:val="FooterChar"/>
    <w:unhideWhenUsed/>
    <w:rsid w:val="00DA341C"/>
    <w:pPr>
      <w:tabs>
        <w:tab w:val="center" w:pos="4320"/>
        <w:tab w:val="right" w:pos="8640"/>
      </w:tabs>
    </w:pPr>
  </w:style>
  <w:style w:type="character" w:customStyle="1" w:styleId="FooterChar">
    <w:name w:val="Footer Char"/>
    <w:basedOn w:val="DefaultParagraphFont"/>
    <w:link w:val="Footer"/>
    <w:uiPriority w:val="99"/>
    <w:rsid w:val="00DA341C"/>
  </w:style>
  <w:style w:type="paragraph" w:styleId="BalloonText">
    <w:name w:val="Balloon Text"/>
    <w:basedOn w:val="Normal"/>
    <w:link w:val="BalloonTextChar"/>
    <w:uiPriority w:val="99"/>
    <w:semiHidden/>
    <w:unhideWhenUsed/>
    <w:rsid w:val="00DA34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41C"/>
    <w:rPr>
      <w:rFonts w:ascii="Lucida Grande" w:hAnsi="Lucida Grande" w:cs="Lucida Grande"/>
      <w:sz w:val="18"/>
      <w:szCs w:val="18"/>
    </w:rPr>
  </w:style>
  <w:style w:type="character" w:styleId="Hyperlink">
    <w:name w:val="Hyperlink"/>
    <w:basedOn w:val="DefaultParagraphFont"/>
    <w:uiPriority w:val="99"/>
    <w:unhideWhenUsed/>
    <w:rsid w:val="0022338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41C"/>
    <w:pPr>
      <w:tabs>
        <w:tab w:val="center" w:pos="4320"/>
        <w:tab w:val="right" w:pos="8640"/>
      </w:tabs>
    </w:pPr>
  </w:style>
  <w:style w:type="character" w:customStyle="1" w:styleId="HeaderChar">
    <w:name w:val="Header Char"/>
    <w:basedOn w:val="DefaultParagraphFont"/>
    <w:link w:val="Header"/>
    <w:uiPriority w:val="99"/>
    <w:rsid w:val="00DA341C"/>
  </w:style>
  <w:style w:type="paragraph" w:styleId="Footer">
    <w:name w:val="footer"/>
    <w:basedOn w:val="Normal"/>
    <w:link w:val="FooterChar"/>
    <w:unhideWhenUsed/>
    <w:rsid w:val="00DA341C"/>
    <w:pPr>
      <w:tabs>
        <w:tab w:val="center" w:pos="4320"/>
        <w:tab w:val="right" w:pos="8640"/>
      </w:tabs>
    </w:pPr>
  </w:style>
  <w:style w:type="character" w:customStyle="1" w:styleId="FooterChar">
    <w:name w:val="Footer Char"/>
    <w:basedOn w:val="DefaultParagraphFont"/>
    <w:link w:val="Footer"/>
    <w:uiPriority w:val="99"/>
    <w:rsid w:val="00DA341C"/>
  </w:style>
  <w:style w:type="paragraph" w:styleId="BalloonText">
    <w:name w:val="Balloon Text"/>
    <w:basedOn w:val="Normal"/>
    <w:link w:val="BalloonTextChar"/>
    <w:uiPriority w:val="99"/>
    <w:semiHidden/>
    <w:unhideWhenUsed/>
    <w:rsid w:val="00DA34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41C"/>
    <w:rPr>
      <w:rFonts w:ascii="Lucida Grande" w:hAnsi="Lucida Grande" w:cs="Lucida Grande"/>
      <w:sz w:val="18"/>
      <w:szCs w:val="18"/>
    </w:rPr>
  </w:style>
  <w:style w:type="character" w:styleId="Hyperlink">
    <w:name w:val="Hyperlink"/>
    <w:basedOn w:val="DefaultParagraphFont"/>
    <w:uiPriority w:val="99"/>
    <w:unhideWhenUsed/>
    <w:rsid w:val="002233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24931">
      <w:bodyDiv w:val="1"/>
      <w:marLeft w:val="0"/>
      <w:marRight w:val="0"/>
      <w:marTop w:val="0"/>
      <w:marBottom w:val="0"/>
      <w:divBdr>
        <w:top w:val="none" w:sz="0" w:space="0" w:color="auto"/>
        <w:left w:val="none" w:sz="0" w:space="0" w:color="auto"/>
        <w:bottom w:val="none" w:sz="0" w:space="0" w:color="auto"/>
        <w:right w:val="none" w:sz="0" w:space="0" w:color="auto"/>
      </w:divBdr>
    </w:div>
    <w:div w:id="573273400">
      <w:bodyDiv w:val="1"/>
      <w:marLeft w:val="0"/>
      <w:marRight w:val="0"/>
      <w:marTop w:val="0"/>
      <w:marBottom w:val="0"/>
      <w:divBdr>
        <w:top w:val="none" w:sz="0" w:space="0" w:color="auto"/>
        <w:left w:val="none" w:sz="0" w:space="0" w:color="auto"/>
        <w:bottom w:val="none" w:sz="0" w:space="0" w:color="auto"/>
        <w:right w:val="none" w:sz="0" w:space="0" w:color="auto"/>
      </w:divBdr>
    </w:div>
    <w:div w:id="856193121">
      <w:bodyDiv w:val="1"/>
      <w:marLeft w:val="0"/>
      <w:marRight w:val="0"/>
      <w:marTop w:val="0"/>
      <w:marBottom w:val="0"/>
      <w:divBdr>
        <w:top w:val="none" w:sz="0" w:space="0" w:color="auto"/>
        <w:left w:val="none" w:sz="0" w:space="0" w:color="auto"/>
        <w:bottom w:val="none" w:sz="0" w:space="0" w:color="auto"/>
        <w:right w:val="none" w:sz="0" w:space="0" w:color="auto"/>
      </w:divBdr>
    </w:div>
    <w:div w:id="1264146951">
      <w:bodyDiv w:val="1"/>
      <w:marLeft w:val="0"/>
      <w:marRight w:val="0"/>
      <w:marTop w:val="0"/>
      <w:marBottom w:val="0"/>
      <w:divBdr>
        <w:top w:val="none" w:sz="0" w:space="0" w:color="auto"/>
        <w:left w:val="none" w:sz="0" w:space="0" w:color="auto"/>
        <w:bottom w:val="none" w:sz="0" w:space="0" w:color="auto"/>
        <w:right w:val="none" w:sz="0" w:space="0" w:color="auto"/>
      </w:divBdr>
    </w:div>
    <w:div w:id="1704591424">
      <w:bodyDiv w:val="1"/>
      <w:marLeft w:val="0"/>
      <w:marRight w:val="0"/>
      <w:marTop w:val="0"/>
      <w:marBottom w:val="0"/>
      <w:divBdr>
        <w:top w:val="none" w:sz="0" w:space="0" w:color="auto"/>
        <w:left w:val="none" w:sz="0" w:space="0" w:color="auto"/>
        <w:bottom w:val="none" w:sz="0" w:space="0" w:color="auto"/>
        <w:right w:val="none" w:sz="0" w:space="0" w:color="auto"/>
      </w:divBdr>
    </w:div>
    <w:div w:id="17187712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ppointmentsteam@kentrefs.co.uk"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kentrefs.co.uk/downloads/" TargetMode="External"/><Relationship Id="rId9" Type="http://schemas.openxmlformats.org/officeDocument/2006/relationships/hyperlink" Target="http://www.kentrefs.co.uk/downloads/" TargetMode="External"/><Relationship Id="rId10" Type="http://schemas.openxmlformats.org/officeDocument/2006/relationships/hyperlink" Target="mailto:appointmentsteam@kentrefs.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F95DC-142C-DB4F-AE61-02667BA9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621</Words>
  <Characters>3540</Characters>
  <Application>Microsoft Macintosh Word</Application>
  <DocSecurity>0</DocSecurity>
  <Lines>29</Lines>
  <Paragraphs>8</Paragraphs>
  <ScaleCrop>false</ScaleCrop>
  <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Pettingale</dc:creator>
  <cp:keywords/>
  <dc:description/>
  <cp:lastModifiedBy>Tracy Pettingale</cp:lastModifiedBy>
  <cp:revision>8</cp:revision>
  <cp:lastPrinted>2018-03-08T09:43:00Z</cp:lastPrinted>
  <dcterms:created xsi:type="dcterms:W3CDTF">2018-10-08T20:07:00Z</dcterms:created>
  <dcterms:modified xsi:type="dcterms:W3CDTF">2018-11-26T15:21:00Z</dcterms:modified>
</cp:coreProperties>
</file>